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A75E6" w14:textId="77777777" w:rsidR="00914E58" w:rsidRDefault="00914E58" w:rsidP="00914E58">
      <w:pPr>
        <w:pStyle w:val="NormalWeb"/>
      </w:pPr>
      <w:r>
        <w:rPr>
          <w:b/>
          <w:bCs/>
        </w:rPr>
        <w:t>ISO</w:t>
      </w:r>
      <w:r>
        <w:t xml:space="preserve">: Viết tắt của </w:t>
      </w:r>
      <w:r>
        <w:rPr>
          <w:b/>
          <w:bCs/>
        </w:rPr>
        <w:t>Tổ chức Tiêu chuẩn hóa Quốc tế</w:t>
      </w:r>
      <w:r>
        <w:t xml:space="preserve"> (International Organization for Standardization).</w:t>
      </w:r>
    </w:p>
    <w:p w14:paraId="5FA9C342" w14:textId="77777777" w:rsidR="00914E58" w:rsidRDefault="00914E58" w:rsidP="00914E58">
      <w:pPr>
        <w:pStyle w:val="NormalWeb"/>
      </w:pPr>
      <w:r>
        <w:rPr>
          <w:b/>
          <w:bCs/>
        </w:rPr>
        <w:t>IEC</w:t>
      </w:r>
      <w:r>
        <w:t xml:space="preserve">: Viết tắt của </w:t>
      </w:r>
      <w:r>
        <w:rPr>
          <w:b/>
          <w:bCs/>
        </w:rPr>
        <w:t>Ủy ban Kỹ thuật Điện Quốc tế</w:t>
      </w:r>
      <w:r>
        <w:t xml:space="preserve"> (International Electrotechnical Commission).</w:t>
      </w:r>
    </w:p>
    <w:p w14:paraId="0EB4987E" w14:textId="77777777" w:rsidR="00914E58" w:rsidRDefault="00914E58" w:rsidP="00914E58">
      <w:pPr>
        <w:pStyle w:val="NormalWeb"/>
      </w:pPr>
      <w:r>
        <w:rPr>
          <w:b/>
          <w:bCs/>
        </w:rPr>
        <w:t>ISO/IEC</w:t>
      </w:r>
      <w:r>
        <w:t>: Dấu gạch chéo cho biết đây là một tiêu chuẩn được phát triển và ban hành chung bởi cả hai tổ chức ISO và IEC.</w:t>
      </w:r>
    </w:p>
    <w:p w14:paraId="414AC143" w14:textId="77777777" w:rsidR="00914E58" w:rsidRDefault="00914E58" w:rsidP="00914E58">
      <w:pPr>
        <w:pStyle w:val="NormalWeb"/>
      </w:pPr>
      <w:r>
        <w:rPr>
          <w:b/>
          <w:bCs/>
        </w:rPr>
        <w:t>27001</w:t>
      </w:r>
      <w:r>
        <w:t xml:space="preserve">: Đây là số hiệu của tiêu chuẩn cụ thể, nằm trong </w:t>
      </w:r>
      <w:r>
        <w:rPr>
          <w:b/>
          <w:bCs/>
        </w:rPr>
        <w:t>bộ tiêu chuẩn 27000</w:t>
      </w:r>
      <w:r>
        <w:t xml:space="preserve"> (seri tiêu chuẩn về an ninh thông tin). Tiêu chuẩn 27001 là tiêu chuẩn chính, quy định các </w:t>
      </w:r>
      <w:r>
        <w:rPr>
          <w:i/>
          <w:iCs/>
        </w:rPr>
        <w:t>yêu cầu</w:t>
      </w:r>
      <w:r>
        <w:t xml:space="preserve"> (requirements) để thiết lập, triển khai, duy trì và cải tiến một </w:t>
      </w:r>
      <w:r>
        <w:rPr>
          <w:b/>
          <w:bCs/>
        </w:rPr>
        <w:t>Hệ thống quản lý an ninh thông tin</w:t>
      </w:r>
      <w:r>
        <w:t xml:space="preserve"> (ISMS - Information Security Management System).</w:t>
      </w:r>
    </w:p>
    <w:p w14:paraId="6BE4F69D" w14:textId="77777777" w:rsidR="00914E58" w:rsidRDefault="00914E58" w:rsidP="00914E58">
      <w:pPr>
        <w:pStyle w:val="NormalWeb"/>
      </w:pPr>
      <w:r>
        <w:rPr>
          <w:b/>
          <w:bCs/>
        </w:rPr>
        <w:t>2022</w:t>
      </w:r>
      <w:r>
        <w:t>: Đây là năm ban hành phiên bản mới nhất của tiêu chuẩn này, thay thế cho phiên bản cũ hơn là ISO/IEC 27001:2013.</w:t>
      </w:r>
    </w:p>
    <w:p w14:paraId="2C4216CC" w14:textId="05529BA2" w:rsidR="00914E58" w:rsidRDefault="00914E58" w:rsidP="001E1553">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t>---</w:t>
      </w:r>
    </w:p>
    <w:p w14:paraId="4A1B3900" w14:textId="712B7C07" w:rsidR="001E1553" w:rsidRPr="001E1553" w:rsidRDefault="001E1553" w:rsidP="001E1553">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E1553">
        <w:rPr>
          <w:rFonts w:ascii="Times New Roman" w:eastAsia="Times New Roman" w:hAnsi="Times New Roman" w:cs="Times New Roman"/>
          <w:b/>
          <w:bCs/>
          <w:kern w:val="0"/>
          <w:sz w:val="36"/>
          <w:szCs w:val="36"/>
          <w14:ligatures w14:val="none"/>
        </w:rPr>
        <w:t>ISO 27001:2022 Requirements and Implementation Steps / Yêu cầu và các bước triển khai ISO 27001:2022</w:t>
      </w:r>
    </w:p>
    <w:p w14:paraId="116687F3" w14:textId="77777777" w:rsidR="001E1553" w:rsidRPr="001E1553" w:rsidRDefault="001E1553" w:rsidP="001E1553">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1E1553">
        <w:rPr>
          <w:rFonts w:ascii="Times New Roman" w:eastAsia="Times New Roman" w:hAnsi="Times New Roman" w:cs="Times New Roman"/>
          <w:b/>
          <w:bCs/>
          <w:kern w:val="0"/>
          <w:sz w:val="27"/>
          <w:szCs w:val="27"/>
          <w14:ligatures w14:val="none"/>
        </w:rPr>
        <w:t>1. Preparation Phase (Giai đoạn chuẩn bị)</w:t>
      </w:r>
    </w:p>
    <w:p w14:paraId="257A2BAD" w14:textId="77777777" w:rsidR="001E1553" w:rsidRPr="001E1553" w:rsidRDefault="001E1553" w:rsidP="001E1553">
      <w:pPr>
        <w:numPr>
          <w:ilvl w:val="0"/>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Define scope and context (Xác định phạm vi và bối cảnh)</w:t>
      </w:r>
    </w:p>
    <w:p w14:paraId="5AEA60BD" w14:textId="77777777" w:rsidR="001E1553" w:rsidRPr="001E1553" w:rsidRDefault="001E1553" w:rsidP="001E1553">
      <w:pPr>
        <w:numPr>
          <w:ilvl w:val="1"/>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Identify organizational boundaries (Xác định ranh giới tổ chức)</w:t>
      </w:r>
    </w:p>
    <w:p w14:paraId="6C8E2B24"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Clearly delineate the physical and functional limits of the organization for ISMS (Information Security Management System) scope (Phân định rõ ràng các giới hạn vật lý và chức năng của tổ chức cho phạm vi ISMS (Hệ thống quản lý an toàn thông tin))</w:t>
      </w:r>
    </w:p>
    <w:p w14:paraId="251A0748"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Understand operational, geographical, and business process boundaries (Hiểu rõ các ranh giới về hoạt động, địa lý và quy trình kinh doanh)</w:t>
      </w:r>
    </w:p>
    <w:p w14:paraId="72960ABA" w14:textId="77777777" w:rsidR="001E1553" w:rsidRPr="001E1553" w:rsidRDefault="001E1553" w:rsidP="001E1553">
      <w:pPr>
        <w:numPr>
          <w:ilvl w:val="1"/>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Determine information assets (Xác định tài sản thông tin)</w:t>
      </w:r>
    </w:p>
    <w:p w14:paraId="01267CE8"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Catalog all critical information assets, including data, hardware, software, and personnel (Liệt kê tất cả các tài sản thông tin quan trọng, bao gồm dữ liệu, phần cứng, phần mềm và nhân sự)</w:t>
      </w:r>
    </w:p>
    <w:p w14:paraId="3C928328"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Assess the value and importance of each asset to prioritize security measures (Đánh giá giá trị và tầm quan trọng của từng tài sản để ưu tiên các biện pháp bảo mật)</w:t>
      </w:r>
    </w:p>
    <w:p w14:paraId="5BBE7C2F" w14:textId="77777777" w:rsidR="001E1553" w:rsidRPr="001E1553" w:rsidRDefault="001E1553" w:rsidP="001E1553">
      <w:pPr>
        <w:numPr>
          <w:ilvl w:val="0"/>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Obtain management commitment (Lấy cam kết từ ban lãnh đạo)</w:t>
      </w:r>
    </w:p>
    <w:p w14:paraId="35AEF689" w14:textId="77777777" w:rsidR="001E1553" w:rsidRPr="001E1553" w:rsidRDefault="001E1553" w:rsidP="001E1553">
      <w:pPr>
        <w:numPr>
          <w:ilvl w:val="1"/>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Secure top management support (Đảm bảo sự hỗ trợ từ ban lãnh đạo cao nhất)</w:t>
      </w:r>
    </w:p>
    <w:p w14:paraId="1434A8FC"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Gain formal approval and active support from senior leadership (Đạt được sự phê duyệt chính thức và hỗ trợ tích cực từ lãnh đạo cấp cao)</w:t>
      </w:r>
    </w:p>
    <w:p w14:paraId="43437C66"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Engage management in defining security priorities (Thu hút ban lãnh đạo tham gia vào việc xác định các ưu tiên bảo mật)</w:t>
      </w:r>
    </w:p>
    <w:p w14:paraId="0F083F62" w14:textId="77777777" w:rsidR="001E1553" w:rsidRPr="001E1553" w:rsidRDefault="001E1553" w:rsidP="001E1553">
      <w:pPr>
        <w:numPr>
          <w:ilvl w:val="1"/>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Establish information security policy (Thiết lập chính sách an toàn thông tin)</w:t>
      </w:r>
    </w:p>
    <w:p w14:paraId="4A743C69"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Develop a high-level policy outlining management's commitment to information security (Phát triển một chính sách cấp cao nêu rõ cam kết của ban lãnh đạo đối với an toàn thông tin)</w:t>
      </w:r>
    </w:p>
    <w:p w14:paraId="683E6F9E"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Ensure policy aligns with organizational goals and legal requirements (Đảm bảo chính sách phù hợp với mục tiêu của tổ chức và các yêu cầu pháp lý)</w:t>
      </w:r>
    </w:p>
    <w:p w14:paraId="3E4CFAAF" w14:textId="77777777" w:rsidR="001E1553" w:rsidRPr="001E1553" w:rsidRDefault="001E1553" w:rsidP="001E1553">
      <w:pPr>
        <w:numPr>
          <w:ilvl w:val="0"/>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Conduct initial gap analysis (Tiến hành phân tích chênh lệch ban đầu)</w:t>
      </w:r>
    </w:p>
    <w:p w14:paraId="2A39CFD6" w14:textId="77777777" w:rsidR="001E1553" w:rsidRPr="001E1553" w:rsidRDefault="001E1553" w:rsidP="001E1553">
      <w:pPr>
        <w:numPr>
          <w:ilvl w:val="1"/>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lastRenderedPageBreak/>
        <w:t>Review current controls (Xem xét các kiểm soát hiện tại)</w:t>
      </w:r>
    </w:p>
    <w:p w14:paraId="06E70A6E"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Assess existing security controls, policies, and procedures (Đánh giá các kiểm soát, chính sách và thủ tục bảo mật hiện có)</w:t>
      </w:r>
    </w:p>
    <w:p w14:paraId="6887CE96"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Identify strengths and weaknesses in current security posture (Xác định điểm mạnh và điểm yếu trong tình trạng bảo mật hiện tại)</w:t>
      </w:r>
    </w:p>
    <w:p w14:paraId="3D0D4C46" w14:textId="77777777" w:rsidR="001E1553" w:rsidRPr="001E1553" w:rsidRDefault="001E1553" w:rsidP="001E1553">
      <w:pPr>
        <w:numPr>
          <w:ilvl w:val="1"/>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Identify gaps against ISO 27001:2022 (Xác định các chênh lệch so với ISO 27001:2022)</w:t>
      </w:r>
    </w:p>
    <w:p w14:paraId="4233F5F7"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Compare current controls with ISO 27001 requirements (So sánh các kiểm soát hiện tại với các yêu cầu của ISO 27001)</w:t>
      </w:r>
    </w:p>
    <w:p w14:paraId="5E6FEB15" w14:textId="77777777" w:rsidR="001E1553" w:rsidRPr="001E1553" w:rsidRDefault="001E1553" w:rsidP="001E1553">
      <w:pPr>
        <w:numPr>
          <w:ilvl w:val="2"/>
          <w:numId w:val="13"/>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Document areas needing improvement or new controls (Ghi lại các lĩnh vực cần cải thiện hoặc các kiểm soát mới)</w:t>
      </w:r>
    </w:p>
    <w:p w14:paraId="6BD92B3F" w14:textId="77777777" w:rsidR="001E1553" w:rsidRPr="001E1553" w:rsidRDefault="001E1553" w:rsidP="001E1553">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1E1553">
        <w:rPr>
          <w:rFonts w:ascii="Times New Roman" w:eastAsia="Times New Roman" w:hAnsi="Times New Roman" w:cs="Times New Roman"/>
          <w:b/>
          <w:bCs/>
          <w:kern w:val="0"/>
          <w:sz w:val="27"/>
          <w:szCs w:val="27"/>
          <w14:ligatures w14:val="none"/>
        </w:rPr>
        <w:t>2. Planning Phase (Giai đoạn lập kế hoạch)</w:t>
      </w:r>
    </w:p>
    <w:p w14:paraId="055CF651" w14:textId="77777777" w:rsidR="001E1553" w:rsidRPr="001E1553" w:rsidRDefault="001E1553" w:rsidP="001E1553">
      <w:pPr>
        <w:numPr>
          <w:ilvl w:val="0"/>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Risk assessment and treatment (Đánh giá và xử lý rủi ro)</w:t>
      </w:r>
    </w:p>
    <w:p w14:paraId="5A624097" w14:textId="77777777" w:rsidR="001E1553" w:rsidRPr="001E1553" w:rsidRDefault="001E1553" w:rsidP="001E1553">
      <w:pPr>
        <w:numPr>
          <w:ilvl w:val="1"/>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Identify threats and vulnerabilities (Xác định các mối đe dọa và lỗ hổng)</w:t>
      </w:r>
    </w:p>
    <w:p w14:paraId="0654BF6B"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Analyze potential sources of threats such as cyber attacks, human error, and physical risks (Phân tích các nguồn gốc tiềm ẩn của các mối đe dọa như tấn công mạng, lỗi con người và rủi ro vật lý)</w:t>
      </w:r>
    </w:p>
    <w:p w14:paraId="7C40282F"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Recognize vulnerabilities within existing systems and processes (Nhận diện các lỗ hổng trong các hệ thống và quy trình hiện có)</w:t>
      </w:r>
    </w:p>
    <w:p w14:paraId="44529BBE" w14:textId="77777777" w:rsidR="001E1553" w:rsidRPr="001E1553" w:rsidRDefault="001E1553" w:rsidP="001E1553">
      <w:pPr>
        <w:numPr>
          <w:ilvl w:val="1"/>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Evaluate risks (Đánh giá rủi ro)</w:t>
      </w:r>
    </w:p>
    <w:p w14:paraId="302DADDA"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Assess the likelihood and impact of identified threats exploiting vulnerabilities (Đánh giá khả năng xảy ra và tác động của các mối đe dọa đã xác định khai thác các lỗ hổng)</w:t>
      </w:r>
    </w:p>
    <w:p w14:paraId="63735843"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Prioritize risks based on severity (Ưu tiên rủi ro dựa trên mức độ nghiêm trọng)</w:t>
      </w:r>
    </w:p>
    <w:p w14:paraId="5B0DFAE6" w14:textId="77777777" w:rsidR="001E1553" w:rsidRPr="001E1553" w:rsidRDefault="001E1553" w:rsidP="001E1553">
      <w:pPr>
        <w:numPr>
          <w:ilvl w:val="1"/>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Select appropriate controls (Lựa chọn các biện pháp kiểm soát phù hợp)</w:t>
      </w:r>
    </w:p>
    <w:p w14:paraId="425F2D5C"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Choose controls from ISO 27001 Annex A or other frameworks to mitigate prioritized risks (Chọn các biện pháp kiểm soát từ Phụ lục A của ISO 27001 hoặc các khuôn khổ khác để giảm thiểu các rủi ro đã được ưu tiên)</w:t>
      </w:r>
    </w:p>
    <w:p w14:paraId="585BFA29"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Ensure controls are suitable, adequate, and proportionate (Đảm bảo các biện pháp kiểm soát là phù hợp, đầy đủ và tương xứng)</w:t>
      </w:r>
    </w:p>
    <w:p w14:paraId="5B98EBA2" w14:textId="77777777" w:rsidR="001E1553" w:rsidRPr="001E1553" w:rsidRDefault="001E1553" w:rsidP="001E1553">
      <w:pPr>
        <w:numPr>
          <w:ilvl w:val="0"/>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Define objectives and controls (Xác định mục tiêu và kiểm soát)</w:t>
      </w:r>
    </w:p>
    <w:p w14:paraId="14947F8B" w14:textId="77777777" w:rsidR="001E1553" w:rsidRPr="001E1553" w:rsidRDefault="001E1553" w:rsidP="001E1553">
      <w:pPr>
        <w:numPr>
          <w:ilvl w:val="1"/>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Set information security objectives (Đặt mục tiêu an toàn thông tin)</w:t>
      </w:r>
    </w:p>
    <w:p w14:paraId="1FEDBB3C"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Establish clear, measurable, and achievable security goals aligned with business needs (Thiết lập các mục tiêu bảo mật rõ ràng, có thể đo lường được và có thể đạt được, phù hợp với nhu cầu kinh doanh)</w:t>
      </w:r>
    </w:p>
    <w:p w14:paraId="7E34A810"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Define targets for risk reduction and security improvements (Xác định các mục tiêu giảm thiểu rủi ro và cải tiến bảo mật)</w:t>
      </w:r>
    </w:p>
    <w:p w14:paraId="452061A7" w14:textId="77777777" w:rsidR="001E1553" w:rsidRPr="001E1553" w:rsidRDefault="001E1553" w:rsidP="001E1553">
      <w:pPr>
        <w:numPr>
          <w:ilvl w:val="1"/>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Document control selection (Tài liệu hóa việc lựa chọn kiểm soát)</w:t>
      </w:r>
    </w:p>
    <w:p w14:paraId="064F169E"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Record the rationale and details of each control implemented (Ghi lại lý do và chi tiết của mỗi biện pháp kiểm soát được thực hiện)</w:t>
      </w:r>
    </w:p>
    <w:p w14:paraId="232361CC"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Maintain traceability for audit and review purposes (Duy trì khả năng truy xuất nguồn gốc để phục vụ cho việc kiểm toán và xem xét)</w:t>
      </w:r>
    </w:p>
    <w:p w14:paraId="1F6BA401" w14:textId="77777777" w:rsidR="001E1553" w:rsidRPr="001E1553" w:rsidRDefault="001E1553" w:rsidP="001E1553">
      <w:pPr>
        <w:numPr>
          <w:ilvl w:val="0"/>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Document Management System (ISMS) (Tài liệu Hệ thống quản lý (ISMS))</w:t>
      </w:r>
    </w:p>
    <w:p w14:paraId="7F7F8C7B" w14:textId="77777777" w:rsidR="001E1553" w:rsidRPr="001E1553" w:rsidRDefault="001E1553" w:rsidP="001E1553">
      <w:pPr>
        <w:numPr>
          <w:ilvl w:val="1"/>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Develop ISMS scope document (Phát triển tài liệu phạm vi ISMS)</w:t>
      </w:r>
    </w:p>
    <w:p w14:paraId="5B3D4DE2"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Define the boundaries, applicability, and context of the ISMS (Xác định ranh giới, khả năng áp dụng và bối cảnh của ISMS)</w:t>
      </w:r>
    </w:p>
    <w:p w14:paraId="59E1B30A"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Clarify the scope to facilitate implementation and auditing (Làm rõ phạm vi để tạo thuận lợi cho việc thực hiện và kiểm toán)</w:t>
      </w:r>
    </w:p>
    <w:p w14:paraId="429E5B9A" w14:textId="77777777" w:rsidR="001E1553" w:rsidRPr="001E1553" w:rsidRDefault="001E1553" w:rsidP="001E1553">
      <w:pPr>
        <w:numPr>
          <w:ilvl w:val="1"/>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Prepare a project plan (Chuẩn bị kế hoạch dự án)</w:t>
      </w:r>
    </w:p>
    <w:p w14:paraId="502CFC09"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lastRenderedPageBreak/>
        <w:t>Outline activities, timelines, responsibilities, and resources needed for implementation (Nêu rõ các hoạt động, mốc thời gian, trách nhiệm và nguồn lực cần thiết để thực hiện)</w:t>
      </w:r>
    </w:p>
    <w:p w14:paraId="68CDBDFC" w14:textId="77777777" w:rsidR="001E1553" w:rsidRPr="001E1553" w:rsidRDefault="001E1553" w:rsidP="001E1553">
      <w:pPr>
        <w:numPr>
          <w:ilvl w:val="2"/>
          <w:numId w:val="14"/>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Ensure project milestones are clear and achievable (Đảm bảo các mốc quan trọng của dự án rõ ràng và có thể đạt được)</w:t>
      </w:r>
    </w:p>
    <w:p w14:paraId="313B1180" w14:textId="77777777" w:rsidR="001E1553" w:rsidRPr="001E1553" w:rsidRDefault="001E1553" w:rsidP="001E1553">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1E1553">
        <w:rPr>
          <w:rFonts w:ascii="Times New Roman" w:eastAsia="Times New Roman" w:hAnsi="Times New Roman" w:cs="Times New Roman"/>
          <w:b/>
          <w:bCs/>
          <w:kern w:val="0"/>
          <w:sz w:val="27"/>
          <w:szCs w:val="27"/>
          <w14:ligatures w14:val="none"/>
        </w:rPr>
        <w:t>3. Implementation Phase (Giai đoạn thực hiện)</w:t>
      </w:r>
    </w:p>
    <w:p w14:paraId="421B241B" w14:textId="77777777" w:rsidR="001E1553" w:rsidRPr="001E1553" w:rsidRDefault="001E1553" w:rsidP="001E1553">
      <w:pPr>
        <w:numPr>
          <w:ilvl w:val="0"/>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Establish organizational roles (Thiết lập vai trò tổ chức)</w:t>
      </w:r>
    </w:p>
    <w:p w14:paraId="2644FA06" w14:textId="77777777" w:rsidR="001E1553" w:rsidRPr="001E1553" w:rsidRDefault="001E1553" w:rsidP="001E1553">
      <w:pPr>
        <w:numPr>
          <w:ilvl w:val="1"/>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Assign responsibilities (Phân công trách nhiệm)</w:t>
      </w:r>
    </w:p>
    <w:p w14:paraId="3F388655"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Designate roles such as ISMS owner, security officer, and control owners (Chỉ định các vai trò như chủ sở hữu ISMS, cán bộ an ninh và chủ sở hữu kiểm soát)</w:t>
      </w:r>
    </w:p>
    <w:p w14:paraId="76862FA9"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Define duties related to security management and incident response (Xác định nhiệm vụ liên quan đến quản lý an ninh và ứng phó sự cố)</w:t>
      </w:r>
    </w:p>
    <w:p w14:paraId="14DF5CDC" w14:textId="77777777" w:rsidR="001E1553" w:rsidRPr="001E1553" w:rsidRDefault="001E1553" w:rsidP="001E1553">
      <w:pPr>
        <w:numPr>
          <w:ilvl w:val="1"/>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Appoint an ISMS team (Bổ nhiệm một nhóm ISMS)</w:t>
      </w:r>
    </w:p>
    <w:p w14:paraId="57FA1E24"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Form a cross-functional team responsible for implementation, maintenance, and improvement (Thành lập một nhóm đa chức năng chịu trách nhiệm thực hiện, duy trì và cải tiến)</w:t>
      </w:r>
    </w:p>
    <w:p w14:paraId="31632A17"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Ensure team members have adequate authority and competence (Đảm bảo các thành viên trong nhóm có đủ thẩm quyền và năng lực)</w:t>
      </w:r>
    </w:p>
    <w:p w14:paraId="4452741F" w14:textId="77777777" w:rsidR="001E1553" w:rsidRPr="001E1553" w:rsidRDefault="001E1553" w:rsidP="001E1553">
      <w:pPr>
        <w:numPr>
          <w:ilvl w:val="0"/>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Develop required documents (Phát triển các tài liệu cần thiết)</w:t>
      </w:r>
    </w:p>
    <w:p w14:paraId="2A3D92D8" w14:textId="77777777" w:rsidR="001E1553" w:rsidRPr="001E1553" w:rsidRDefault="001E1553" w:rsidP="001E1553">
      <w:pPr>
        <w:numPr>
          <w:ilvl w:val="1"/>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Security policies and procedures (Chính sách và thủ tục bảo mật)</w:t>
      </w:r>
    </w:p>
    <w:p w14:paraId="17372A2F"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Create comprehensive policies guiding security practices and behaviors (Tạo các chính sách toàn diện hướng dẫn các thực hành và hành vi bảo mật)</w:t>
      </w:r>
    </w:p>
    <w:p w14:paraId="3A5A0C04"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Document procedures for incident management, access control, and others (Tài liệu hóa các thủ tục quản lý sự cố, kiểm soát truy cập và các thủ tục khác)</w:t>
      </w:r>
    </w:p>
    <w:p w14:paraId="2B8BBF1C" w14:textId="77777777" w:rsidR="001E1553" w:rsidRPr="001E1553" w:rsidRDefault="001E1553" w:rsidP="001E1553">
      <w:pPr>
        <w:numPr>
          <w:ilvl w:val="1"/>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Risk assessment and treatment plan (Kế hoạch đánh giá và xử lý rủi ro)</w:t>
      </w:r>
    </w:p>
    <w:p w14:paraId="2B2F5DDB"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Document identified risks, assessment results, and planned controls (Ghi lại các rủi ro đã xác định, kết quả đánh giá và các biện pháp kiểm soát đã lên kế hoạch)</w:t>
      </w:r>
    </w:p>
    <w:p w14:paraId="53305560"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Provide a roadmap for ongoing risk management (Cung cấp một lộ trình để quản lý rủi ro liên tục)</w:t>
      </w:r>
    </w:p>
    <w:p w14:paraId="00483446" w14:textId="77777777" w:rsidR="001E1553" w:rsidRPr="001E1553" w:rsidRDefault="001E1553" w:rsidP="001E1553">
      <w:pPr>
        <w:numPr>
          <w:ilvl w:val="1"/>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Statement of Applicability (SoA) (Tuyên bố về khả năng áp dụng)</w:t>
      </w:r>
    </w:p>
    <w:p w14:paraId="6D0A0039"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List controls selected, rationale for inclusion/exclusion, and implementation status (Liệt kê các biện pháp kiểm soát đã chọn, lý do bao gồm/loại trừ và trạng thái thực hiện)</w:t>
      </w:r>
    </w:p>
    <w:p w14:paraId="33B77DA6"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Serve as a key reference during audits and reviews (Phục vụ như một tài liệu tham khảo quan trọng trong các cuộc kiểm toán và xem xét)</w:t>
      </w:r>
    </w:p>
    <w:p w14:paraId="215C2398" w14:textId="77777777" w:rsidR="001E1553" w:rsidRPr="001E1553" w:rsidRDefault="001E1553" w:rsidP="001E1553">
      <w:pPr>
        <w:numPr>
          <w:ilvl w:val="0"/>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Implement controls (Thực hiện các kiểm soát)</w:t>
      </w:r>
    </w:p>
    <w:p w14:paraId="66CE5356" w14:textId="77777777" w:rsidR="001E1553" w:rsidRPr="001E1553" w:rsidRDefault="001E1553" w:rsidP="001E1553">
      <w:pPr>
        <w:numPr>
          <w:ilvl w:val="1"/>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Physical and environmental controls (Kiểm soát vật lý và môi trường)</w:t>
      </w:r>
    </w:p>
    <w:p w14:paraId="145FF146"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Secure physical access, environmental safeguards (fire, flood prevention) (Bảo mật truy cập vật lý, các biện pháp bảo vệ môi trường (phòng cháy, chống lũ lụt))</w:t>
      </w:r>
    </w:p>
    <w:p w14:paraId="3FB7B48A"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Use access cards, CCTV, and environmental sensors (Sử dụng thẻ truy cập, camera quan sát (CCTV) và các cảm biến môi trường)</w:t>
      </w:r>
    </w:p>
    <w:p w14:paraId="0595EF1F" w14:textId="77777777" w:rsidR="001E1553" w:rsidRPr="001E1553" w:rsidRDefault="001E1553" w:rsidP="001E1553">
      <w:pPr>
        <w:numPr>
          <w:ilvl w:val="1"/>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Access control measures (Các biện pháp kiểm soát truy cập)</w:t>
      </w:r>
    </w:p>
    <w:p w14:paraId="64033BB2"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Implement authentication and authorization processes (Thực hiện các quy trình xác thực và cấp phép)</w:t>
      </w:r>
    </w:p>
    <w:p w14:paraId="6B1607C9"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Enforce least privilege and multi-factor authentication where appropriate (Thực thi nguyên tắc đặc quyền tối thiểu và xác thực đa yếu tố khi thích hợp)</w:t>
      </w:r>
    </w:p>
    <w:p w14:paraId="473587FB" w14:textId="77777777" w:rsidR="001E1553" w:rsidRPr="001E1553" w:rsidRDefault="001E1553" w:rsidP="001E1553">
      <w:pPr>
        <w:numPr>
          <w:ilvl w:val="1"/>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lastRenderedPageBreak/>
        <w:t>Incident management processes (Quy trình quản lý sự cố)</w:t>
      </w:r>
    </w:p>
    <w:p w14:paraId="6BAE79A1"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Establish procedures for incident detection, reporting, response, and recovery (Thiết lập các thủ tục để phát hiện, báo cáo, ứng phó và phục hồi sự cố)</w:t>
      </w:r>
    </w:p>
    <w:p w14:paraId="1F7D0057" w14:textId="77777777" w:rsidR="001E1553" w:rsidRPr="001E1553" w:rsidRDefault="001E1553" w:rsidP="001E1553">
      <w:pPr>
        <w:numPr>
          <w:ilvl w:val="2"/>
          <w:numId w:val="15"/>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Train staff to recognize and escalate security incidents (Đào tạo nhân viên nhận biết và báo cáo các sự cố an ninh)</w:t>
      </w:r>
    </w:p>
    <w:p w14:paraId="47BF1EC0" w14:textId="77777777" w:rsidR="001E1553" w:rsidRPr="001E1553" w:rsidRDefault="001E1553" w:rsidP="001E1553">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1E1553">
        <w:rPr>
          <w:rFonts w:ascii="Times New Roman" w:eastAsia="Times New Roman" w:hAnsi="Times New Roman" w:cs="Times New Roman"/>
          <w:b/>
          <w:bCs/>
          <w:kern w:val="0"/>
          <w:sz w:val="27"/>
          <w:szCs w:val="27"/>
          <w14:ligatures w14:val="none"/>
        </w:rPr>
        <w:t>4. Support &amp; Operation Phase (Giai đoạn hỗ trợ &amp; vận hành)</w:t>
      </w:r>
    </w:p>
    <w:p w14:paraId="0A0B7A0E" w14:textId="77777777" w:rsidR="001E1553" w:rsidRPr="001E1553" w:rsidRDefault="001E1553" w:rsidP="001E1553">
      <w:pPr>
        <w:numPr>
          <w:ilvl w:val="0"/>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Training &amp; awareness (Đào tạo &amp; nhận thức)</w:t>
      </w:r>
    </w:p>
    <w:p w14:paraId="75561771" w14:textId="77777777" w:rsidR="001E1553" w:rsidRPr="001E1553" w:rsidRDefault="001E1553" w:rsidP="001E1553">
      <w:pPr>
        <w:numPr>
          <w:ilvl w:val="1"/>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Conduct staff training (Tiến hành đào tạo nhân viên)</w:t>
      </w:r>
    </w:p>
    <w:p w14:paraId="02CE3846"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Educate employees on policies, procedures, and security best practices (Giáo dục nhân viên về các chính sách, thủ tục và các thực hành bảo mật tốt nhất)</w:t>
      </w:r>
    </w:p>
    <w:p w14:paraId="3C519066"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Provide role-specific security awareness programs (Cung cấp các chương trình nâng cao nhận thức bảo mật theo vai trò cụ thể)</w:t>
      </w:r>
    </w:p>
    <w:p w14:paraId="201D7106" w14:textId="77777777" w:rsidR="001E1553" w:rsidRPr="001E1553" w:rsidRDefault="001E1553" w:rsidP="001E1553">
      <w:pPr>
        <w:numPr>
          <w:ilvl w:val="1"/>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Raise awareness (Nâng cao nhận thức)</w:t>
      </w:r>
    </w:p>
    <w:p w14:paraId="2485C71A"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Use campaigns, posters, and newsletters to promote security culture (Sử dụng các chiến dịch, áp phích và bản tin để thúc đẩy văn hóa bảo mật)</w:t>
      </w:r>
    </w:p>
    <w:p w14:paraId="3B33F4B5"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Ensure continuous reinforcement of security responsibilities (Đảm bảo củng cố liên tục các trách nhiệm bảo mật)</w:t>
      </w:r>
    </w:p>
    <w:p w14:paraId="533F8970" w14:textId="77777777" w:rsidR="001E1553" w:rsidRPr="001E1553" w:rsidRDefault="001E1553" w:rsidP="001E1553">
      <w:pPr>
        <w:numPr>
          <w:ilvl w:val="0"/>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Communication plan (Kế hoạch truyền thông)</w:t>
      </w:r>
    </w:p>
    <w:p w14:paraId="478864AE" w14:textId="77777777" w:rsidR="001E1553" w:rsidRPr="001E1553" w:rsidRDefault="001E1553" w:rsidP="001E1553">
      <w:pPr>
        <w:numPr>
          <w:ilvl w:val="1"/>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Internal and external communication (Truyền thông nội bộ và bên ngoài)</w:t>
      </w:r>
    </w:p>
    <w:p w14:paraId="568B3CA1"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Define channels to communicate security policies, incidents, and updates (Xác định các kênh để truyền thông các chính sách bảo mật, sự cố và các cập nhật)</w:t>
      </w:r>
    </w:p>
    <w:p w14:paraId="36A1C907"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Establish protocols for reporting and handling security issues (Thiết lập các giao thức để báo cáo và xử lý các vấn đề bảo mật)</w:t>
      </w:r>
    </w:p>
    <w:p w14:paraId="77A9D187" w14:textId="77777777" w:rsidR="001E1553" w:rsidRPr="001E1553" w:rsidRDefault="001E1553" w:rsidP="001E1553">
      <w:pPr>
        <w:numPr>
          <w:ilvl w:val="0"/>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Document control (Kiểm soát tài liệu)</w:t>
      </w:r>
    </w:p>
    <w:p w14:paraId="48D82CE4" w14:textId="77777777" w:rsidR="001E1553" w:rsidRPr="001E1553" w:rsidRDefault="001E1553" w:rsidP="001E1553">
      <w:pPr>
        <w:numPr>
          <w:ilvl w:val="1"/>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Maintain records and logs (Duy trì hồ sơ và nhật ký)</w:t>
      </w:r>
    </w:p>
    <w:p w14:paraId="283F029E"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Keep detailed records of policies, procedures, training, incidents, and audits (Lưu giữ hồ sơ chi tiết về các chính sách, thủ tục, đào tạo, sự cố và kiểm toán)</w:t>
      </w:r>
    </w:p>
    <w:p w14:paraId="14542E6F"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Ensure records are secure, retrievable, and regularly reviewed (Đảm bảo hồ sơ được bảo mật, có thể truy xuất và được xem xét thường xuyên)</w:t>
      </w:r>
    </w:p>
    <w:p w14:paraId="7C86134A" w14:textId="77777777" w:rsidR="001E1553" w:rsidRPr="001E1553" w:rsidRDefault="001E1553" w:rsidP="001E1553">
      <w:pPr>
        <w:numPr>
          <w:ilvl w:val="0"/>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Manage operations (Quản lý vận hành)</w:t>
      </w:r>
    </w:p>
    <w:p w14:paraId="3E9EFC36" w14:textId="77777777" w:rsidR="001E1553" w:rsidRPr="001E1553" w:rsidRDefault="001E1553" w:rsidP="001E1553">
      <w:pPr>
        <w:numPr>
          <w:ilvl w:val="1"/>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Monitor controls (Giám sát các kiểm soát)</w:t>
      </w:r>
    </w:p>
    <w:p w14:paraId="743E870B"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Continuously oversee the effectiveness of implemented controls (Giám sát liên tục hiệu quả của các kiểm soát đã được thực hiện)</w:t>
      </w:r>
    </w:p>
    <w:p w14:paraId="1DCFB2A0"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Use automated tools and manual checks (Sử dụng các công cụ tự động và kiểm tra thủ công)</w:t>
      </w:r>
    </w:p>
    <w:p w14:paraId="440460E4" w14:textId="77777777" w:rsidR="001E1553" w:rsidRPr="001E1553" w:rsidRDefault="001E1553" w:rsidP="001E1553">
      <w:pPr>
        <w:numPr>
          <w:ilvl w:val="1"/>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Perform regular audits (Thực hiện kiểm toán thường xuyên)</w:t>
      </w:r>
    </w:p>
    <w:p w14:paraId="7705F094"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Schedule internal audits to verify compliance and effectiveness (Lên lịch kiểm toán nội bộ để xác minh sự tuân thủ và hiệu quả)</w:t>
      </w:r>
    </w:p>
    <w:p w14:paraId="39EB513B" w14:textId="77777777" w:rsidR="001E1553" w:rsidRPr="001E1553" w:rsidRDefault="001E1553" w:rsidP="001E1553">
      <w:pPr>
        <w:numPr>
          <w:ilvl w:val="2"/>
          <w:numId w:val="16"/>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Document audit findings and corrective actions (Ghi lại các phát hiện kiểm toán và các hành động khắc phục)</w:t>
      </w:r>
    </w:p>
    <w:p w14:paraId="4D49FB0D" w14:textId="77777777" w:rsidR="001E1553" w:rsidRPr="001E1553" w:rsidRDefault="001E1553" w:rsidP="001E1553">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1E1553">
        <w:rPr>
          <w:rFonts w:ascii="Times New Roman" w:eastAsia="Times New Roman" w:hAnsi="Times New Roman" w:cs="Times New Roman"/>
          <w:b/>
          <w:bCs/>
          <w:kern w:val="0"/>
          <w:sz w:val="27"/>
          <w:szCs w:val="27"/>
          <w14:ligatures w14:val="none"/>
        </w:rPr>
        <w:t>5. Evaluation &amp; Improvement Phase (Giai đoạn đánh giá &amp; cải tiến)</w:t>
      </w:r>
    </w:p>
    <w:p w14:paraId="2A30F8DE" w14:textId="77777777" w:rsidR="001E1553" w:rsidRPr="001E1553" w:rsidRDefault="001E1553" w:rsidP="001E1553">
      <w:pPr>
        <w:numPr>
          <w:ilvl w:val="0"/>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Conduct internal audits (Tiến hành kiểm toán nội bộ)</w:t>
      </w:r>
    </w:p>
    <w:p w14:paraId="33C819A4" w14:textId="77777777" w:rsidR="001E1553" w:rsidRPr="001E1553" w:rsidRDefault="001E1553" w:rsidP="001E1553">
      <w:pPr>
        <w:numPr>
          <w:ilvl w:val="1"/>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Schedule and perform audits (Lên lịch và thực hiện kiểm toán)</w:t>
      </w:r>
    </w:p>
    <w:p w14:paraId="1E8C7CE0"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Establish audit plans covering all ISMS components periodically (Thiết lập kế hoạch kiểm toán bao gồm tất cả các thành phần ISMS một cách định kỳ)</w:t>
      </w:r>
    </w:p>
    <w:p w14:paraId="0E9F5E1E"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lastRenderedPageBreak/>
        <w:t>Use audit checklists aligned with ISO 27001 controls (Sử dụng danh sách kiểm tra kiểm toán (audit checklists) phù hợp với các kiểm soát của ISO 27001)</w:t>
      </w:r>
    </w:p>
    <w:p w14:paraId="12EA55FB" w14:textId="77777777" w:rsidR="001E1553" w:rsidRPr="001E1553" w:rsidRDefault="001E1553" w:rsidP="001E1553">
      <w:pPr>
        <w:numPr>
          <w:ilvl w:val="1"/>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Record audit findings (Ghi lại các phát hiện kiểm toán)</w:t>
      </w:r>
    </w:p>
    <w:p w14:paraId="42F130AF"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Document non-conformities, observations, and improvement opportunities (Ghi lại các điểm không phù hợp, các quan sát và các cơ hội cải tiến)</w:t>
      </w:r>
    </w:p>
    <w:p w14:paraId="39E593C0"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Track corrective actions and verify their closure (Theo dõi các hành động khắc phục và xác minh việc hoàn thành chúng)</w:t>
      </w:r>
    </w:p>
    <w:p w14:paraId="3761EEFD" w14:textId="77777777" w:rsidR="001E1553" w:rsidRPr="001E1553" w:rsidRDefault="001E1553" w:rsidP="001E1553">
      <w:pPr>
        <w:numPr>
          <w:ilvl w:val="0"/>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Management review (Xem xét của ban lãnh đạo)</w:t>
      </w:r>
    </w:p>
    <w:p w14:paraId="431A2944" w14:textId="77777777" w:rsidR="001E1553" w:rsidRPr="001E1553" w:rsidRDefault="001E1553" w:rsidP="001E1553">
      <w:pPr>
        <w:numPr>
          <w:ilvl w:val="1"/>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Top management review meetings (Các cuộc họp xem xét của ban lãnh đạo cao nhất)</w:t>
      </w:r>
    </w:p>
    <w:p w14:paraId="5DADE8DF"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Conduct regular reviews to evaluate ISMS performance (Tiến hành các cuộc xem xét thường xuyên để đánh giá hiệu suất của ISMS)</w:t>
      </w:r>
    </w:p>
    <w:p w14:paraId="73CBA4AD"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Discuss audit results, incident reports, and risk status (Thảo luận về kết quả kiểm toán, báo cáo sự cố và tình trạng rủi ro)</w:t>
      </w:r>
    </w:p>
    <w:p w14:paraId="66796FBD" w14:textId="77777777" w:rsidR="001E1553" w:rsidRPr="001E1553" w:rsidRDefault="001E1553" w:rsidP="001E1553">
      <w:pPr>
        <w:numPr>
          <w:ilvl w:val="1"/>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Review performance &amp; effectiveness (Xem xét hiệu suất &amp; hiệu quả)</w:t>
      </w:r>
    </w:p>
    <w:p w14:paraId="5BC09F44"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Analyze key performance indicators and compliance metrics (Phân tích các chỉ số hiệu suất chính (KPI) và các chỉ số tuân thủ)</w:t>
      </w:r>
    </w:p>
    <w:p w14:paraId="07AAEC57"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Make strategic decisions to enhance security posture (Đưa ra các quyết định chiến lược để tăng cường tình trạng bảo mật)</w:t>
      </w:r>
    </w:p>
    <w:p w14:paraId="43398A04" w14:textId="77777777" w:rsidR="001E1553" w:rsidRPr="001E1553" w:rsidRDefault="001E1553" w:rsidP="001E1553">
      <w:pPr>
        <w:numPr>
          <w:ilvl w:val="0"/>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Address non-conformities (Giải quyết các điểm không phù hợp)</w:t>
      </w:r>
    </w:p>
    <w:p w14:paraId="11708F14" w14:textId="77777777" w:rsidR="001E1553" w:rsidRPr="001E1553" w:rsidRDefault="001E1553" w:rsidP="001E1553">
      <w:pPr>
        <w:numPr>
          <w:ilvl w:val="1"/>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Corrective actions (Hành động khắc phục)</w:t>
      </w:r>
    </w:p>
    <w:p w14:paraId="262D9AA7"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Identify root causes of non-conformities (Xác định nguyên nhân gốc rễ của các điểm không phù hợp)</w:t>
      </w:r>
    </w:p>
    <w:p w14:paraId="3E92CED6"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Implement corrective measures and verify their effectiveness (Thực hiện các biện pháp khắc phục và xác minh hiệu quả của chúng)</w:t>
      </w:r>
    </w:p>
    <w:p w14:paraId="2115BD3D" w14:textId="77777777" w:rsidR="001E1553" w:rsidRPr="001E1553" w:rsidRDefault="001E1553" w:rsidP="001E1553">
      <w:pPr>
        <w:numPr>
          <w:ilvl w:val="1"/>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Update controls and documentation (Cập nhật các kiểm soát và tài liệu)</w:t>
      </w:r>
    </w:p>
    <w:p w14:paraId="5A098A4D"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Revise policies, controls, and procedures based on findings (Sửa đổi các chính sách, kiểm soát và thủ tục dựa trên các phát hiện)</w:t>
      </w:r>
    </w:p>
    <w:p w14:paraId="3B0B8E34" w14:textId="77777777" w:rsidR="001E1553" w:rsidRPr="001E1553" w:rsidRDefault="001E1553" w:rsidP="001E1553">
      <w:pPr>
        <w:numPr>
          <w:ilvl w:val="2"/>
          <w:numId w:val="17"/>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Document changes for future reference (Ghi lại các thay đổi để tham khảo trong tương lai)</w:t>
      </w:r>
    </w:p>
    <w:p w14:paraId="58A980F0" w14:textId="77777777" w:rsidR="001E1553" w:rsidRPr="001E1553" w:rsidRDefault="001E1553" w:rsidP="001E1553">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1E1553">
        <w:rPr>
          <w:rFonts w:ascii="Times New Roman" w:eastAsia="Times New Roman" w:hAnsi="Times New Roman" w:cs="Times New Roman"/>
          <w:b/>
          <w:bCs/>
          <w:kern w:val="0"/>
          <w:sz w:val="27"/>
          <w:szCs w:val="27"/>
          <w14:ligatures w14:val="none"/>
        </w:rPr>
        <w:t>6. Document List (Key Documents) / Danh sách tài liệu (Các tài liệu chính)</w:t>
      </w:r>
    </w:p>
    <w:p w14:paraId="79C46F5F" w14:textId="77777777" w:rsidR="001E1553" w:rsidRPr="001E1553" w:rsidRDefault="001E1553" w:rsidP="001E1553">
      <w:pPr>
        <w:numPr>
          <w:ilvl w:val="0"/>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ISMS scope document (Tài liệu phạm vi ISMS)</w:t>
      </w:r>
    </w:p>
    <w:p w14:paraId="7FF176D6" w14:textId="77777777" w:rsidR="001E1553" w:rsidRPr="001E1553" w:rsidRDefault="001E1553" w:rsidP="001E1553">
      <w:pPr>
        <w:numPr>
          <w:ilvl w:val="1"/>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Defines the scope, boundaries, and applicability of the ISMS (Xác định phạm vi, ranh giới và khả năng áp dụng của ISMS)</w:t>
      </w:r>
    </w:p>
    <w:p w14:paraId="6D68DC29" w14:textId="77777777" w:rsidR="001E1553" w:rsidRPr="001E1553" w:rsidRDefault="001E1553" w:rsidP="001E1553">
      <w:pPr>
        <w:numPr>
          <w:ilvl w:val="0"/>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Risk assessment report (Báo cáo đánh giá rủi ro)</w:t>
      </w:r>
    </w:p>
    <w:p w14:paraId="6AD30ACD" w14:textId="77777777" w:rsidR="001E1553" w:rsidRPr="001E1553" w:rsidRDefault="001E1553" w:rsidP="001E1553">
      <w:pPr>
        <w:numPr>
          <w:ilvl w:val="1"/>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Summarizes identified risks, assessment methodology, and results (Tóm tắt các rủi ro đã xác định, phương pháp đánh giá và kết quả)</w:t>
      </w:r>
    </w:p>
    <w:p w14:paraId="3D5248B1" w14:textId="77777777" w:rsidR="001E1553" w:rsidRPr="001E1553" w:rsidRDefault="001E1553" w:rsidP="001E1553">
      <w:pPr>
        <w:numPr>
          <w:ilvl w:val="0"/>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Risk treatment plan (Kế hoạch xử lý rủi ro)</w:t>
      </w:r>
    </w:p>
    <w:p w14:paraId="18BB8FA3" w14:textId="77777777" w:rsidR="001E1553" w:rsidRPr="001E1553" w:rsidRDefault="001E1553" w:rsidP="001E1553">
      <w:pPr>
        <w:numPr>
          <w:ilvl w:val="1"/>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Details how identified risks will be managed and mitigated (Chi tiết cách thức các rủi ro đã xác định sẽ được quản lý và giảm thiểu)</w:t>
      </w:r>
    </w:p>
    <w:p w14:paraId="6E8211D1" w14:textId="77777777" w:rsidR="001E1553" w:rsidRPr="001E1553" w:rsidRDefault="001E1553" w:rsidP="001E1553">
      <w:pPr>
        <w:numPr>
          <w:ilvl w:val="0"/>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Statement of Applicability (SoA) (Tuyên bố về khả năng áp dụng)</w:t>
      </w:r>
    </w:p>
    <w:p w14:paraId="0EF26236" w14:textId="77777777" w:rsidR="001E1553" w:rsidRPr="001E1553" w:rsidRDefault="001E1553" w:rsidP="001E1553">
      <w:pPr>
        <w:numPr>
          <w:ilvl w:val="1"/>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Lists controls selected, their implementation status, and exclusions (Liệt kê các kiểm soát đã chọn, trạng thái thực hiện và các loại trừ)</w:t>
      </w:r>
    </w:p>
    <w:p w14:paraId="03AE58A9" w14:textId="77777777" w:rsidR="001E1553" w:rsidRPr="001E1553" w:rsidRDefault="001E1553" w:rsidP="001E1553">
      <w:pPr>
        <w:numPr>
          <w:ilvl w:val="0"/>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Policies and procedures (Chính sách và thủ tục)</w:t>
      </w:r>
    </w:p>
    <w:p w14:paraId="528BF0DC" w14:textId="77777777" w:rsidR="001E1553" w:rsidRPr="001E1553" w:rsidRDefault="001E1553" w:rsidP="001E1553">
      <w:pPr>
        <w:numPr>
          <w:ilvl w:val="1"/>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Documented rules and operational procedures to ensure security (Các quy tắc và thủ tục vận hành được lập thành văn bản để đảm bảo an ninh)</w:t>
      </w:r>
    </w:p>
    <w:p w14:paraId="5DA3FADE" w14:textId="77777777" w:rsidR="001E1553" w:rsidRPr="001E1553" w:rsidRDefault="001E1553" w:rsidP="001E1553">
      <w:pPr>
        <w:numPr>
          <w:ilvl w:val="0"/>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Training and awareness records (Hồ sơ đào tạo và nhận thức)</w:t>
      </w:r>
    </w:p>
    <w:p w14:paraId="76DBF368" w14:textId="77777777" w:rsidR="001E1553" w:rsidRPr="001E1553" w:rsidRDefault="001E1553" w:rsidP="001E1553">
      <w:pPr>
        <w:numPr>
          <w:ilvl w:val="1"/>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Records of staff training sessions and awareness campaigns (Hồ sơ về các buổi đào tạo nhân viên và các chiến dịch nâng cao nhận thức)</w:t>
      </w:r>
    </w:p>
    <w:p w14:paraId="6F15D809" w14:textId="77777777" w:rsidR="001E1553" w:rsidRPr="001E1553" w:rsidRDefault="001E1553" w:rsidP="001E1553">
      <w:pPr>
        <w:numPr>
          <w:ilvl w:val="0"/>
          <w:numId w:val="18"/>
        </w:numPr>
        <w:spacing w:before="100" w:beforeAutospacing="1" w:after="100" w:afterAutospacing="1" w:line="240" w:lineRule="auto"/>
        <w:rPr>
          <w:rFonts w:ascii="Times New Roman" w:eastAsia="Times New Roman" w:hAnsi="Times New Roman" w:cs="Times New Roman"/>
          <w:kern w:val="0"/>
          <w:szCs w:val="24"/>
          <w:highlight w:val="yellow"/>
          <w14:ligatures w14:val="none"/>
        </w:rPr>
      </w:pPr>
      <w:r w:rsidRPr="001E1553">
        <w:rPr>
          <w:rFonts w:ascii="Times New Roman" w:eastAsia="Times New Roman" w:hAnsi="Times New Roman" w:cs="Times New Roman"/>
          <w:b/>
          <w:bCs/>
          <w:kern w:val="0"/>
          <w:szCs w:val="24"/>
          <w:highlight w:val="yellow"/>
          <w14:ligatures w14:val="none"/>
        </w:rPr>
        <w:lastRenderedPageBreak/>
        <w:t>Audit reports (Báo cáo kiểm toán)</w:t>
      </w:r>
    </w:p>
    <w:p w14:paraId="340DC9D5" w14:textId="77777777" w:rsidR="001E1553" w:rsidRPr="001E1553" w:rsidRDefault="001E1553" w:rsidP="001E1553">
      <w:pPr>
        <w:numPr>
          <w:ilvl w:val="1"/>
          <w:numId w:val="18"/>
        </w:numPr>
        <w:spacing w:before="100" w:beforeAutospacing="1" w:after="100" w:afterAutospacing="1" w:line="240" w:lineRule="auto"/>
        <w:rPr>
          <w:rFonts w:ascii="Times New Roman" w:eastAsia="Times New Roman" w:hAnsi="Times New Roman" w:cs="Times New Roman"/>
          <w:kern w:val="0"/>
          <w:szCs w:val="24"/>
          <w:highlight w:val="yellow"/>
          <w14:ligatures w14:val="none"/>
        </w:rPr>
      </w:pPr>
      <w:r w:rsidRPr="001E1553">
        <w:rPr>
          <w:rFonts w:ascii="Times New Roman" w:eastAsia="Times New Roman" w:hAnsi="Times New Roman" w:cs="Times New Roman"/>
          <w:kern w:val="0"/>
          <w:szCs w:val="24"/>
          <w:highlight w:val="yellow"/>
          <w14:ligatures w14:val="none"/>
        </w:rPr>
        <w:t>Findings, non-conformities, and improvement recommendations from audits (Các phát hiện, điểm không phù hợp và các khuyến nghị cải tiến từ các cuộc kiểm toán)</w:t>
      </w:r>
    </w:p>
    <w:p w14:paraId="1004ADE6" w14:textId="77777777" w:rsidR="001E1553" w:rsidRPr="001E1553" w:rsidRDefault="001E1553" w:rsidP="001E1553">
      <w:pPr>
        <w:numPr>
          <w:ilvl w:val="0"/>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b/>
          <w:bCs/>
          <w:kern w:val="0"/>
          <w:szCs w:val="24"/>
          <w14:ligatures w14:val="none"/>
        </w:rPr>
        <w:t>Management review reports (Báo cáo xem xét của ban lãnh đạo)</w:t>
      </w:r>
    </w:p>
    <w:p w14:paraId="1E9008E7" w14:textId="77777777" w:rsidR="001E1553" w:rsidRPr="001E1553" w:rsidRDefault="001E1553" w:rsidP="001E1553">
      <w:pPr>
        <w:numPr>
          <w:ilvl w:val="1"/>
          <w:numId w:val="18"/>
        </w:numPr>
        <w:spacing w:before="100" w:beforeAutospacing="1" w:after="100" w:afterAutospacing="1" w:line="240" w:lineRule="auto"/>
        <w:rPr>
          <w:rFonts w:ascii="Times New Roman" w:eastAsia="Times New Roman" w:hAnsi="Times New Roman" w:cs="Times New Roman"/>
          <w:kern w:val="0"/>
          <w:szCs w:val="24"/>
          <w14:ligatures w14:val="none"/>
        </w:rPr>
      </w:pPr>
      <w:r w:rsidRPr="001E1553">
        <w:rPr>
          <w:rFonts w:ascii="Times New Roman" w:eastAsia="Times New Roman" w:hAnsi="Times New Roman" w:cs="Times New Roman"/>
          <w:kern w:val="0"/>
          <w:szCs w:val="24"/>
          <w14:ligatures w14:val="none"/>
        </w:rPr>
        <w:t>Summaries of management review meetings, decisions, and action plans (Tóm tắt các cuộc họp xem xét của ban lãnh đạo, các quyết định và kế hoạch hành động)</w:t>
      </w:r>
    </w:p>
    <w:p w14:paraId="43A63A2F" w14:textId="77777777" w:rsidR="00357A02" w:rsidRPr="001E1553" w:rsidRDefault="00357A02" w:rsidP="001E1553"/>
    <w:sectPr w:rsidR="00357A02" w:rsidRPr="001E1553" w:rsidSect="00357A02">
      <w:headerReference w:type="default" r:id="rId7"/>
      <w:pgSz w:w="11907" w:h="16840" w:code="9"/>
      <w:pgMar w:top="851" w:right="851" w:bottom="85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24692" w14:textId="77777777" w:rsidR="0028171B" w:rsidRDefault="0028171B" w:rsidP="008D29DD">
      <w:pPr>
        <w:spacing w:after="0" w:line="240" w:lineRule="auto"/>
      </w:pPr>
      <w:r>
        <w:separator/>
      </w:r>
    </w:p>
  </w:endnote>
  <w:endnote w:type="continuationSeparator" w:id="0">
    <w:p w14:paraId="2B301492" w14:textId="77777777" w:rsidR="0028171B" w:rsidRDefault="0028171B" w:rsidP="008D29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Light">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75A563" w14:textId="77777777" w:rsidR="0028171B" w:rsidRDefault="0028171B" w:rsidP="008D29DD">
      <w:pPr>
        <w:spacing w:after="0" w:line="240" w:lineRule="auto"/>
      </w:pPr>
      <w:r>
        <w:separator/>
      </w:r>
    </w:p>
  </w:footnote>
  <w:footnote w:type="continuationSeparator" w:id="0">
    <w:p w14:paraId="6BAFBDB7" w14:textId="77777777" w:rsidR="0028171B" w:rsidRDefault="0028171B" w:rsidP="008D29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0944133"/>
      <w:docPartObj>
        <w:docPartGallery w:val="Page Numbers (Top of Page)"/>
        <w:docPartUnique/>
      </w:docPartObj>
    </w:sdtPr>
    <w:sdtEndPr>
      <w:rPr>
        <w:noProof/>
      </w:rPr>
    </w:sdtEndPr>
    <w:sdtContent>
      <w:p w14:paraId="1C4C2AF7" w14:textId="0278453B" w:rsidR="008D29DD" w:rsidRDefault="008D29D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D548534" w14:textId="77777777" w:rsidR="008D29DD" w:rsidRDefault="008D29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F4ACD"/>
    <w:multiLevelType w:val="multilevel"/>
    <w:tmpl w:val="AA3683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364F13"/>
    <w:multiLevelType w:val="multilevel"/>
    <w:tmpl w:val="810E7B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861B36"/>
    <w:multiLevelType w:val="multilevel"/>
    <w:tmpl w:val="4FDC37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B57D51"/>
    <w:multiLevelType w:val="multilevel"/>
    <w:tmpl w:val="D5C6CD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0317BF"/>
    <w:multiLevelType w:val="multilevel"/>
    <w:tmpl w:val="6F3858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18634E"/>
    <w:multiLevelType w:val="multilevel"/>
    <w:tmpl w:val="D5A483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B7472B"/>
    <w:multiLevelType w:val="multilevel"/>
    <w:tmpl w:val="F058EA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9523CF"/>
    <w:multiLevelType w:val="multilevel"/>
    <w:tmpl w:val="CFAA5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011174"/>
    <w:multiLevelType w:val="multilevel"/>
    <w:tmpl w:val="6EFACF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A044F4"/>
    <w:multiLevelType w:val="multilevel"/>
    <w:tmpl w:val="254A00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C809E8"/>
    <w:multiLevelType w:val="multilevel"/>
    <w:tmpl w:val="65F62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B72716"/>
    <w:multiLevelType w:val="multilevel"/>
    <w:tmpl w:val="756050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24672B3"/>
    <w:multiLevelType w:val="multilevel"/>
    <w:tmpl w:val="16F62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AD6CCA"/>
    <w:multiLevelType w:val="multilevel"/>
    <w:tmpl w:val="C31233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886469"/>
    <w:multiLevelType w:val="multilevel"/>
    <w:tmpl w:val="DB1EA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B46625"/>
    <w:multiLevelType w:val="multilevel"/>
    <w:tmpl w:val="AB2075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557ED5"/>
    <w:multiLevelType w:val="multilevel"/>
    <w:tmpl w:val="F664FA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E61508"/>
    <w:multiLevelType w:val="multilevel"/>
    <w:tmpl w:val="2E141C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F10BC4"/>
    <w:multiLevelType w:val="multilevel"/>
    <w:tmpl w:val="20769C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4104457">
    <w:abstractNumId w:val="7"/>
  </w:num>
  <w:num w:numId="2" w16cid:durableId="1985428967">
    <w:abstractNumId w:val="15"/>
  </w:num>
  <w:num w:numId="3" w16cid:durableId="1487476203">
    <w:abstractNumId w:val="16"/>
  </w:num>
  <w:num w:numId="4" w16cid:durableId="468015146">
    <w:abstractNumId w:val="17"/>
  </w:num>
  <w:num w:numId="5" w16cid:durableId="1549029501">
    <w:abstractNumId w:val="2"/>
  </w:num>
  <w:num w:numId="6" w16cid:durableId="134416078">
    <w:abstractNumId w:val="1"/>
  </w:num>
  <w:num w:numId="7" w16cid:durableId="115216878">
    <w:abstractNumId w:val="6"/>
  </w:num>
  <w:num w:numId="8" w16cid:durableId="906300174">
    <w:abstractNumId w:val="18"/>
  </w:num>
  <w:num w:numId="9" w16cid:durableId="1681270265">
    <w:abstractNumId w:val="8"/>
  </w:num>
  <w:num w:numId="10" w16cid:durableId="1020276918">
    <w:abstractNumId w:val="0"/>
  </w:num>
  <w:num w:numId="11" w16cid:durableId="753546744">
    <w:abstractNumId w:val="12"/>
  </w:num>
  <w:num w:numId="12" w16cid:durableId="813837992">
    <w:abstractNumId w:val="5"/>
  </w:num>
  <w:num w:numId="13" w16cid:durableId="874849983">
    <w:abstractNumId w:val="9"/>
  </w:num>
  <w:num w:numId="14" w16cid:durableId="1581600653">
    <w:abstractNumId w:val="4"/>
  </w:num>
  <w:num w:numId="15" w16cid:durableId="2095782125">
    <w:abstractNumId w:val="3"/>
  </w:num>
  <w:num w:numId="16" w16cid:durableId="1611862936">
    <w:abstractNumId w:val="13"/>
  </w:num>
  <w:num w:numId="17" w16cid:durableId="187838802">
    <w:abstractNumId w:val="14"/>
  </w:num>
  <w:num w:numId="18" w16cid:durableId="775751148">
    <w:abstractNumId w:val="11"/>
  </w:num>
  <w:num w:numId="19" w16cid:durableId="5969111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A02"/>
    <w:rsid w:val="00030C7F"/>
    <w:rsid w:val="001E1553"/>
    <w:rsid w:val="0028171B"/>
    <w:rsid w:val="00357A02"/>
    <w:rsid w:val="003B6B13"/>
    <w:rsid w:val="00462D59"/>
    <w:rsid w:val="004759B2"/>
    <w:rsid w:val="008D29DD"/>
    <w:rsid w:val="00914E58"/>
    <w:rsid w:val="009A105D"/>
    <w:rsid w:val="00E66A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566A3"/>
  <w15:chartTrackingRefBased/>
  <w15:docId w15:val="{9CA5CF52-EA9F-44F4-B3E8-5426DDE3C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egoe UI Light" w:eastAsiaTheme="minorHAnsi" w:hAnsi="Segoe UI Light" w:cstheme="minorBidi"/>
        <w:kern w:val="2"/>
        <w:sz w:val="24"/>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7A0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unhideWhenUsed/>
    <w:qFormat/>
    <w:rsid w:val="00357A02"/>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357A02"/>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357A02"/>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357A02"/>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357A0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57A0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57A0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57A0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7A02"/>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rsid w:val="00357A02"/>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357A02"/>
    <w:rPr>
      <w:rFonts w:asciiTheme="minorHAnsi" w:eastAsiaTheme="majorEastAsia" w:hAnsiTheme="min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357A02"/>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357A02"/>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357A0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57A0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57A0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57A0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57A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7A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7A0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7A0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57A0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57A02"/>
    <w:rPr>
      <w:i/>
      <w:iCs/>
      <w:color w:val="404040" w:themeColor="text1" w:themeTint="BF"/>
    </w:rPr>
  </w:style>
  <w:style w:type="paragraph" w:styleId="ListParagraph">
    <w:name w:val="List Paragraph"/>
    <w:basedOn w:val="Normal"/>
    <w:uiPriority w:val="34"/>
    <w:qFormat/>
    <w:rsid w:val="00357A02"/>
    <w:pPr>
      <w:ind w:left="720"/>
      <w:contextualSpacing/>
    </w:pPr>
  </w:style>
  <w:style w:type="character" w:styleId="IntenseEmphasis">
    <w:name w:val="Intense Emphasis"/>
    <w:basedOn w:val="DefaultParagraphFont"/>
    <w:uiPriority w:val="21"/>
    <w:qFormat/>
    <w:rsid w:val="00357A02"/>
    <w:rPr>
      <w:i/>
      <w:iCs/>
      <w:color w:val="365F91" w:themeColor="accent1" w:themeShade="BF"/>
    </w:rPr>
  </w:style>
  <w:style w:type="paragraph" w:styleId="IntenseQuote">
    <w:name w:val="Intense Quote"/>
    <w:basedOn w:val="Normal"/>
    <w:next w:val="Normal"/>
    <w:link w:val="IntenseQuoteChar"/>
    <w:uiPriority w:val="30"/>
    <w:qFormat/>
    <w:rsid w:val="00357A0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357A02"/>
    <w:rPr>
      <w:i/>
      <w:iCs/>
      <w:color w:val="365F91" w:themeColor="accent1" w:themeShade="BF"/>
    </w:rPr>
  </w:style>
  <w:style w:type="character" w:styleId="IntenseReference">
    <w:name w:val="Intense Reference"/>
    <w:basedOn w:val="DefaultParagraphFont"/>
    <w:uiPriority w:val="32"/>
    <w:qFormat/>
    <w:rsid w:val="00357A02"/>
    <w:rPr>
      <w:b/>
      <w:bCs/>
      <w:smallCaps/>
      <w:color w:val="365F91" w:themeColor="accent1" w:themeShade="BF"/>
      <w:spacing w:val="5"/>
    </w:rPr>
  </w:style>
  <w:style w:type="paragraph" w:styleId="NormalWeb">
    <w:name w:val="Normal (Web)"/>
    <w:basedOn w:val="Normal"/>
    <w:uiPriority w:val="99"/>
    <w:semiHidden/>
    <w:unhideWhenUsed/>
    <w:rsid w:val="00357A02"/>
    <w:pPr>
      <w:spacing w:before="100" w:beforeAutospacing="1" w:after="100" w:afterAutospacing="1" w:line="240" w:lineRule="auto"/>
    </w:pPr>
    <w:rPr>
      <w:rFonts w:ascii="Times New Roman" w:eastAsia="Times New Roman" w:hAnsi="Times New Roman" w:cs="Times New Roman"/>
      <w:kern w:val="0"/>
      <w:szCs w:val="24"/>
      <w14:ligatures w14:val="none"/>
    </w:rPr>
  </w:style>
  <w:style w:type="character" w:customStyle="1" w:styleId="citation-689">
    <w:name w:val="citation-689"/>
    <w:basedOn w:val="DefaultParagraphFont"/>
    <w:rsid w:val="00357A02"/>
  </w:style>
  <w:style w:type="character" w:customStyle="1" w:styleId="citation-688">
    <w:name w:val="citation-688"/>
    <w:basedOn w:val="DefaultParagraphFont"/>
    <w:rsid w:val="00357A02"/>
  </w:style>
  <w:style w:type="character" w:customStyle="1" w:styleId="citation-687">
    <w:name w:val="citation-687"/>
    <w:basedOn w:val="DefaultParagraphFont"/>
    <w:rsid w:val="00357A02"/>
  </w:style>
  <w:style w:type="character" w:customStyle="1" w:styleId="citation-686">
    <w:name w:val="citation-686"/>
    <w:basedOn w:val="DefaultParagraphFont"/>
    <w:rsid w:val="00357A02"/>
  </w:style>
  <w:style w:type="character" w:customStyle="1" w:styleId="citation-685">
    <w:name w:val="citation-685"/>
    <w:basedOn w:val="DefaultParagraphFont"/>
    <w:rsid w:val="00357A02"/>
  </w:style>
  <w:style w:type="character" w:customStyle="1" w:styleId="citation-684">
    <w:name w:val="citation-684"/>
    <w:basedOn w:val="DefaultParagraphFont"/>
    <w:rsid w:val="00357A02"/>
  </w:style>
  <w:style w:type="character" w:customStyle="1" w:styleId="citation-683">
    <w:name w:val="citation-683"/>
    <w:basedOn w:val="DefaultParagraphFont"/>
    <w:rsid w:val="00357A02"/>
  </w:style>
  <w:style w:type="character" w:customStyle="1" w:styleId="citation-682">
    <w:name w:val="citation-682"/>
    <w:basedOn w:val="DefaultParagraphFont"/>
    <w:rsid w:val="00357A02"/>
  </w:style>
  <w:style w:type="character" w:customStyle="1" w:styleId="citation-681">
    <w:name w:val="citation-681"/>
    <w:basedOn w:val="DefaultParagraphFont"/>
    <w:rsid w:val="00357A02"/>
  </w:style>
  <w:style w:type="character" w:customStyle="1" w:styleId="citation-680">
    <w:name w:val="citation-680"/>
    <w:basedOn w:val="DefaultParagraphFont"/>
    <w:rsid w:val="00357A02"/>
  </w:style>
  <w:style w:type="character" w:customStyle="1" w:styleId="citation-679">
    <w:name w:val="citation-679"/>
    <w:basedOn w:val="DefaultParagraphFont"/>
    <w:rsid w:val="00357A02"/>
  </w:style>
  <w:style w:type="character" w:customStyle="1" w:styleId="citation-678">
    <w:name w:val="citation-678"/>
    <w:basedOn w:val="DefaultParagraphFont"/>
    <w:rsid w:val="00357A02"/>
  </w:style>
  <w:style w:type="character" w:customStyle="1" w:styleId="citation-677">
    <w:name w:val="citation-677"/>
    <w:basedOn w:val="DefaultParagraphFont"/>
    <w:rsid w:val="00357A02"/>
  </w:style>
  <w:style w:type="character" w:customStyle="1" w:styleId="citation-676">
    <w:name w:val="citation-676"/>
    <w:basedOn w:val="DefaultParagraphFont"/>
    <w:rsid w:val="00357A02"/>
  </w:style>
  <w:style w:type="character" w:customStyle="1" w:styleId="citation-675">
    <w:name w:val="citation-675"/>
    <w:basedOn w:val="DefaultParagraphFont"/>
    <w:rsid w:val="00357A02"/>
  </w:style>
  <w:style w:type="character" w:customStyle="1" w:styleId="citation-674">
    <w:name w:val="citation-674"/>
    <w:basedOn w:val="DefaultParagraphFont"/>
    <w:rsid w:val="00357A02"/>
  </w:style>
  <w:style w:type="character" w:customStyle="1" w:styleId="citation-673">
    <w:name w:val="citation-673"/>
    <w:basedOn w:val="DefaultParagraphFont"/>
    <w:rsid w:val="00357A02"/>
  </w:style>
  <w:style w:type="character" w:customStyle="1" w:styleId="citation-672">
    <w:name w:val="citation-672"/>
    <w:basedOn w:val="DefaultParagraphFont"/>
    <w:rsid w:val="00357A02"/>
  </w:style>
  <w:style w:type="character" w:customStyle="1" w:styleId="citation-671">
    <w:name w:val="citation-671"/>
    <w:basedOn w:val="DefaultParagraphFont"/>
    <w:rsid w:val="00357A02"/>
  </w:style>
  <w:style w:type="character" w:customStyle="1" w:styleId="citation-670">
    <w:name w:val="citation-670"/>
    <w:basedOn w:val="DefaultParagraphFont"/>
    <w:rsid w:val="00357A02"/>
  </w:style>
  <w:style w:type="character" w:customStyle="1" w:styleId="citation-669">
    <w:name w:val="citation-669"/>
    <w:basedOn w:val="DefaultParagraphFont"/>
    <w:rsid w:val="00357A02"/>
  </w:style>
  <w:style w:type="character" w:customStyle="1" w:styleId="citation-668">
    <w:name w:val="citation-668"/>
    <w:basedOn w:val="DefaultParagraphFont"/>
    <w:rsid w:val="00357A02"/>
  </w:style>
  <w:style w:type="character" w:customStyle="1" w:styleId="citation-667">
    <w:name w:val="citation-667"/>
    <w:basedOn w:val="DefaultParagraphFont"/>
    <w:rsid w:val="00357A02"/>
  </w:style>
  <w:style w:type="character" w:customStyle="1" w:styleId="citation-666">
    <w:name w:val="citation-666"/>
    <w:basedOn w:val="DefaultParagraphFont"/>
    <w:rsid w:val="00357A02"/>
  </w:style>
  <w:style w:type="character" w:customStyle="1" w:styleId="citation-665">
    <w:name w:val="citation-665"/>
    <w:basedOn w:val="DefaultParagraphFont"/>
    <w:rsid w:val="00357A02"/>
  </w:style>
  <w:style w:type="character" w:customStyle="1" w:styleId="citation-664">
    <w:name w:val="citation-664"/>
    <w:basedOn w:val="DefaultParagraphFont"/>
    <w:rsid w:val="00357A02"/>
  </w:style>
  <w:style w:type="character" w:customStyle="1" w:styleId="citation-663">
    <w:name w:val="citation-663"/>
    <w:basedOn w:val="DefaultParagraphFont"/>
    <w:rsid w:val="00357A02"/>
  </w:style>
  <w:style w:type="character" w:customStyle="1" w:styleId="citation-662">
    <w:name w:val="citation-662"/>
    <w:basedOn w:val="DefaultParagraphFont"/>
    <w:rsid w:val="00357A02"/>
  </w:style>
  <w:style w:type="character" w:customStyle="1" w:styleId="citation-661">
    <w:name w:val="citation-661"/>
    <w:basedOn w:val="DefaultParagraphFont"/>
    <w:rsid w:val="00357A02"/>
  </w:style>
  <w:style w:type="character" w:customStyle="1" w:styleId="citation-660">
    <w:name w:val="citation-660"/>
    <w:basedOn w:val="DefaultParagraphFont"/>
    <w:rsid w:val="00357A02"/>
  </w:style>
  <w:style w:type="character" w:customStyle="1" w:styleId="citation-659">
    <w:name w:val="citation-659"/>
    <w:basedOn w:val="DefaultParagraphFont"/>
    <w:rsid w:val="00357A02"/>
  </w:style>
  <w:style w:type="character" w:customStyle="1" w:styleId="citation-658">
    <w:name w:val="citation-658"/>
    <w:basedOn w:val="DefaultParagraphFont"/>
    <w:rsid w:val="00357A02"/>
  </w:style>
  <w:style w:type="character" w:customStyle="1" w:styleId="citation-657">
    <w:name w:val="citation-657"/>
    <w:basedOn w:val="DefaultParagraphFont"/>
    <w:rsid w:val="00357A02"/>
  </w:style>
  <w:style w:type="character" w:customStyle="1" w:styleId="citation-656">
    <w:name w:val="citation-656"/>
    <w:basedOn w:val="DefaultParagraphFont"/>
    <w:rsid w:val="00357A02"/>
  </w:style>
  <w:style w:type="character" w:customStyle="1" w:styleId="citation-655">
    <w:name w:val="citation-655"/>
    <w:basedOn w:val="DefaultParagraphFont"/>
    <w:rsid w:val="00357A02"/>
  </w:style>
  <w:style w:type="character" w:customStyle="1" w:styleId="citation-654">
    <w:name w:val="citation-654"/>
    <w:basedOn w:val="DefaultParagraphFont"/>
    <w:rsid w:val="00357A02"/>
  </w:style>
  <w:style w:type="character" w:customStyle="1" w:styleId="citation-653">
    <w:name w:val="citation-653"/>
    <w:basedOn w:val="DefaultParagraphFont"/>
    <w:rsid w:val="00357A02"/>
  </w:style>
  <w:style w:type="character" w:customStyle="1" w:styleId="citation-652">
    <w:name w:val="citation-652"/>
    <w:basedOn w:val="DefaultParagraphFont"/>
    <w:rsid w:val="00357A02"/>
  </w:style>
  <w:style w:type="character" w:customStyle="1" w:styleId="citation-651">
    <w:name w:val="citation-651"/>
    <w:basedOn w:val="DefaultParagraphFont"/>
    <w:rsid w:val="00357A02"/>
  </w:style>
  <w:style w:type="character" w:customStyle="1" w:styleId="citation-650">
    <w:name w:val="citation-650"/>
    <w:basedOn w:val="DefaultParagraphFont"/>
    <w:rsid w:val="00357A02"/>
  </w:style>
  <w:style w:type="character" w:customStyle="1" w:styleId="citation-649">
    <w:name w:val="citation-649"/>
    <w:basedOn w:val="DefaultParagraphFont"/>
    <w:rsid w:val="00357A02"/>
  </w:style>
  <w:style w:type="character" w:customStyle="1" w:styleId="citation-648">
    <w:name w:val="citation-648"/>
    <w:basedOn w:val="DefaultParagraphFont"/>
    <w:rsid w:val="00357A02"/>
  </w:style>
  <w:style w:type="character" w:customStyle="1" w:styleId="citation-647">
    <w:name w:val="citation-647"/>
    <w:basedOn w:val="DefaultParagraphFont"/>
    <w:rsid w:val="00357A02"/>
  </w:style>
  <w:style w:type="character" w:customStyle="1" w:styleId="citation-646">
    <w:name w:val="citation-646"/>
    <w:basedOn w:val="DefaultParagraphFont"/>
    <w:rsid w:val="00357A02"/>
  </w:style>
  <w:style w:type="character" w:customStyle="1" w:styleId="citation-645">
    <w:name w:val="citation-645"/>
    <w:basedOn w:val="DefaultParagraphFont"/>
    <w:rsid w:val="00357A02"/>
  </w:style>
  <w:style w:type="character" w:customStyle="1" w:styleId="citation-644">
    <w:name w:val="citation-644"/>
    <w:basedOn w:val="DefaultParagraphFont"/>
    <w:rsid w:val="00357A02"/>
  </w:style>
  <w:style w:type="character" w:customStyle="1" w:styleId="citation-643">
    <w:name w:val="citation-643"/>
    <w:basedOn w:val="DefaultParagraphFont"/>
    <w:rsid w:val="00357A02"/>
  </w:style>
  <w:style w:type="character" w:customStyle="1" w:styleId="citation-642">
    <w:name w:val="citation-642"/>
    <w:basedOn w:val="DefaultParagraphFont"/>
    <w:rsid w:val="00357A02"/>
  </w:style>
  <w:style w:type="character" w:customStyle="1" w:styleId="citation-641">
    <w:name w:val="citation-641"/>
    <w:basedOn w:val="DefaultParagraphFont"/>
    <w:rsid w:val="00357A02"/>
  </w:style>
  <w:style w:type="character" w:customStyle="1" w:styleId="citation-640">
    <w:name w:val="citation-640"/>
    <w:basedOn w:val="DefaultParagraphFont"/>
    <w:rsid w:val="00357A02"/>
  </w:style>
  <w:style w:type="character" w:customStyle="1" w:styleId="citation-639">
    <w:name w:val="citation-639"/>
    <w:basedOn w:val="DefaultParagraphFont"/>
    <w:rsid w:val="00357A02"/>
  </w:style>
  <w:style w:type="character" w:customStyle="1" w:styleId="citation-638">
    <w:name w:val="citation-638"/>
    <w:basedOn w:val="DefaultParagraphFont"/>
    <w:rsid w:val="00357A02"/>
  </w:style>
  <w:style w:type="character" w:customStyle="1" w:styleId="citation-637">
    <w:name w:val="citation-637"/>
    <w:basedOn w:val="DefaultParagraphFont"/>
    <w:rsid w:val="00357A02"/>
  </w:style>
  <w:style w:type="character" w:customStyle="1" w:styleId="citation-636">
    <w:name w:val="citation-636"/>
    <w:basedOn w:val="DefaultParagraphFont"/>
    <w:rsid w:val="00357A02"/>
  </w:style>
  <w:style w:type="character" w:customStyle="1" w:styleId="citation-635">
    <w:name w:val="citation-635"/>
    <w:basedOn w:val="DefaultParagraphFont"/>
    <w:rsid w:val="00357A02"/>
  </w:style>
  <w:style w:type="character" w:customStyle="1" w:styleId="citation-634">
    <w:name w:val="citation-634"/>
    <w:basedOn w:val="DefaultParagraphFont"/>
    <w:rsid w:val="00357A02"/>
  </w:style>
  <w:style w:type="character" w:customStyle="1" w:styleId="citation-633">
    <w:name w:val="citation-633"/>
    <w:basedOn w:val="DefaultParagraphFont"/>
    <w:rsid w:val="00357A02"/>
  </w:style>
  <w:style w:type="character" w:customStyle="1" w:styleId="citation-632">
    <w:name w:val="citation-632"/>
    <w:basedOn w:val="DefaultParagraphFont"/>
    <w:rsid w:val="00357A02"/>
  </w:style>
  <w:style w:type="character" w:customStyle="1" w:styleId="citation-631">
    <w:name w:val="citation-631"/>
    <w:basedOn w:val="DefaultParagraphFont"/>
    <w:rsid w:val="00357A02"/>
  </w:style>
  <w:style w:type="character" w:customStyle="1" w:styleId="citation-630">
    <w:name w:val="citation-630"/>
    <w:basedOn w:val="DefaultParagraphFont"/>
    <w:rsid w:val="00357A02"/>
  </w:style>
  <w:style w:type="character" w:customStyle="1" w:styleId="citation-629">
    <w:name w:val="citation-629"/>
    <w:basedOn w:val="DefaultParagraphFont"/>
    <w:rsid w:val="00357A02"/>
  </w:style>
  <w:style w:type="character" w:customStyle="1" w:styleId="citation-628">
    <w:name w:val="citation-628"/>
    <w:basedOn w:val="DefaultParagraphFont"/>
    <w:rsid w:val="00357A02"/>
  </w:style>
  <w:style w:type="character" w:customStyle="1" w:styleId="citation-627">
    <w:name w:val="citation-627"/>
    <w:basedOn w:val="DefaultParagraphFont"/>
    <w:rsid w:val="00357A02"/>
  </w:style>
  <w:style w:type="character" w:customStyle="1" w:styleId="citation-626">
    <w:name w:val="citation-626"/>
    <w:basedOn w:val="DefaultParagraphFont"/>
    <w:rsid w:val="00357A02"/>
  </w:style>
  <w:style w:type="character" w:customStyle="1" w:styleId="citation-625">
    <w:name w:val="citation-625"/>
    <w:basedOn w:val="DefaultParagraphFont"/>
    <w:rsid w:val="00357A02"/>
  </w:style>
  <w:style w:type="character" w:customStyle="1" w:styleId="citation-624">
    <w:name w:val="citation-624"/>
    <w:basedOn w:val="DefaultParagraphFont"/>
    <w:rsid w:val="00357A02"/>
  </w:style>
  <w:style w:type="character" w:customStyle="1" w:styleId="citation-623">
    <w:name w:val="citation-623"/>
    <w:basedOn w:val="DefaultParagraphFont"/>
    <w:rsid w:val="00357A02"/>
  </w:style>
  <w:style w:type="character" w:customStyle="1" w:styleId="citation-622">
    <w:name w:val="citation-622"/>
    <w:basedOn w:val="DefaultParagraphFont"/>
    <w:rsid w:val="00357A02"/>
  </w:style>
  <w:style w:type="character" w:customStyle="1" w:styleId="citation-621">
    <w:name w:val="citation-621"/>
    <w:basedOn w:val="DefaultParagraphFont"/>
    <w:rsid w:val="00357A02"/>
  </w:style>
  <w:style w:type="character" w:customStyle="1" w:styleId="citation-620">
    <w:name w:val="citation-620"/>
    <w:basedOn w:val="DefaultParagraphFont"/>
    <w:rsid w:val="00357A02"/>
  </w:style>
  <w:style w:type="character" w:customStyle="1" w:styleId="citation-619">
    <w:name w:val="citation-619"/>
    <w:basedOn w:val="DefaultParagraphFont"/>
    <w:rsid w:val="00357A02"/>
  </w:style>
  <w:style w:type="character" w:customStyle="1" w:styleId="citation-618">
    <w:name w:val="citation-618"/>
    <w:basedOn w:val="DefaultParagraphFont"/>
    <w:rsid w:val="00357A02"/>
  </w:style>
  <w:style w:type="character" w:customStyle="1" w:styleId="citation-617">
    <w:name w:val="citation-617"/>
    <w:basedOn w:val="DefaultParagraphFont"/>
    <w:rsid w:val="00357A02"/>
  </w:style>
  <w:style w:type="character" w:customStyle="1" w:styleId="citation-616">
    <w:name w:val="citation-616"/>
    <w:basedOn w:val="DefaultParagraphFont"/>
    <w:rsid w:val="00357A02"/>
  </w:style>
  <w:style w:type="character" w:customStyle="1" w:styleId="citation-615">
    <w:name w:val="citation-615"/>
    <w:basedOn w:val="DefaultParagraphFont"/>
    <w:rsid w:val="00357A02"/>
  </w:style>
  <w:style w:type="character" w:customStyle="1" w:styleId="citation-614">
    <w:name w:val="citation-614"/>
    <w:basedOn w:val="DefaultParagraphFont"/>
    <w:rsid w:val="00357A02"/>
  </w:style>
  <w:style w:type="character" w:customStyle="1" w:styleId="citation-613">
    <w:name w:val="citation-613"/>
    <w:basedOn w:val="DefaultParagraphFont"/>
    <w:rsid w:val="00357A02"/>
  </w:style>
  <w:style w:type="character" w:customStyle="1" w:styleId="citation-612">
    <w:name w:val="citation-612"/>
    <w:basedOn w:val="DefaultParagraphFont"/>
    <w:rsid w:val="00357A02"/>
  </w:style>
  <w:style w:type="character" w:customStyle="1" w:styleId="citation-611">
    <w:name w:val="citation-611"/>
    <w:basedOn w:val="DefaultParagraphFont"/>
    <w:rsid w:val="00357A02"/>
  </w:style>
  <w:style w:type="character" w:customStyle="1" w:styleId="citation-610">
    <w:name w:val="citation-610"/>
    <w:basedOn w:val="DefaultParagraphFont"/>
    <w:rsid w:val="00357A02"/>
  </w:style>
  <w:style w:type="character" w:customStyle="1" w:styleId="citation-609">
    <w:name w:val="citation-609"/>
    <w:basedOn w:val="DefaultParagraphFont"/>
    <w:rsid w:val="00357A02"/>
  </w:style>
  <w:style w:type="character" w:customStyle="1" w:styleId="citation-608">
    <w:name w:val="citation-608"/>
    <w:basedOn w:val="DefaultParagraphFont"/>
    <w:rsid w:val="00357A02"/>
  </w:style>
  <w:style w:type="character" w:customStyle="1" w:styleId="citation-607">
    <w:name w:val="citation-607"/>
    <w:basedOn w:val="DefaultParagraphFont"/>
    <w:rsid w:val="00357A02"/>
  </w:style>
  <w:style w:type="character" w:customStyle="1" w:styleId="citation-606">
    <w:name w:val="citation-606"/>
    <w:basedOn w:val="DefaultParagraphFont"/>
    <w:rsid w:val="00357A02"/>
  </w:style>
  <w:style w:type="character" w:customStyle="1" w:styleId="citation-605">
    <w:name w:val="citation-605"/>
    <w:basedOn w:val="DefaultParagraphFont"/>
    <w:rsid w:val="00357A02"/>
  </w:style>
  <w:style w:type="character" w:customStyle="1" w:styleId="citation-604">
    <w:name w:val="citation-604"/>
    <w:basedOn w:val="DefaultParagraphFont"/>
    <w:rsid w:val="00357A02"/>
  </w:style>
  <w:style w:type="character" w:customStyle="1" w:styleId="citation-603">
    <w:name w:val="citation-603"/>
    <w:basedOn w:val="DefaultParagraphFont"/>
    <w:rsid w:val="00357A02"/>
  </w:style>
  <w:style w:type="character" w:customStyle="1" w:styleId="citation-602">
    <w:name w:val="citation-602"/>
    <w:basedOn w:val="DefaultParagraphFont"/>
    <w:rsid w:val="00357A02"/>
  </w:style>
  <w:style w:type="character" w:customStyle="1" w:styleId="citation-601">
    <w:name w:val="citation-601"/>
    <w:basedOn w:val="DefaultParagraphFont"/>
    <w:rsid w:val="00357A02"/>
  </w:style>
  <w:style w:type="character" w:customStyle="1" w:styleId="citation-600">
    <w:name w:val="citation-600"/>
    <w:basedOn w:val="DefaultParagraphFont"/>
    <w:rsid w:val="00357A02"/>
  </w:style>
  <w:style w:type="character" w:customStyle="1" w:styleId="citation-599">
    <w:name w:val="citation-599"/>
    <w:basedOn w:val="DefaultParagraphFont"/>
    <w:rsid w:val="00357A02"/>
  </w:style>
  <w:style w:type="character" w:customStyle="1" w:styleId="citation-598">
    <w:name w:val="citation-598"/>
    <w:basedOn w:val="DefaultParagraphFont"/>
    <w:rsid w:val="00357A02"/>
  </w:style>
  <w:style w:type="character" w:customStyle="1" w:styleId="citation-597">
    <w:name w:val="citation-597"/>
    <w:basedOn w:val="DefaultParagraphFont"/>
    <w:rsid w:val="00357A02"/>
  </w:style>
  <w:style w:type="character" w:customStyle="1" w:styleId="citation-596">
    <w:name w:val="citation-596"/>
    <w:basedOn w:val="DefaultParagraphFont"/>
    <w:rsid w:val="00357A02"/>
  </w:style>
  <w:style w:type="character" w:customStyle="1" w:styleId="citation-595">
    <w:name w:val="citation-595"/>
    <w:basedOn w:val="DefaultParagraphFont"/>
    <w:rsid w:val="00357A02"/>
  </w:style>
  <w:style w:type="character" w:customStyle="1" w:styleId="citation-594">
    <w:name w:val="citation-594"/>
    <w:basedOn w:val="DefaultParagraphFont"/>
    <w:rsid w:val="00357A02"/>
  </w:style>
  <w:style w:type="character" w:customStyle="1" w:styleId="citation-593">
    <w:name w:val="citation-593"/>
    <w:basedOn w:val="DefaultParagraphFont"/>
    <w:rsid w:val="00357A02"/>
  </w:style>
  <w:style w:type="character" w:customStyle="1" w:styleId="citation-592">
    <w:name w:val="citation-592"/>
    <w:basedOn w:val="DefaultParagraphFont"/>
    <w:rsid w:val="00357A02"/>
  </w:style>
  <w:style w:type="character" w:customStyle="1" w:styleId="citation-591">
    <w:name w:val="citation-591"/>
    <w:basedOn w:val="DefaultParagraphFont"/>
    <w:rsid w:val="00357A02"/>
  </w:style>
  <w:style w:type="character" w:customStyle="1" w:styleId="citation-590">
    <w:name w:val="citation-590"/>
    <w:basedOn w:val="DefaultParagraphFont"/>
    <w:rsid w:val="00357A02"/>
  </w:style>
  <w:style w:type="character" w:customStyle="1" w:styleId="citation-589">
    <w:name w:val="citation-589"/>
    <w:basedOn w:val="DefaultParagraphFont"/>
    <w:rsid w:val="00357A02"/>
  </w:style>
  <w:style w:type="character" w:customStyle="1" w:styleId="citation-588">
    <w:name w:val="citation-588"/>
    <w:basedOn w:val="DefaultParagraphFont"/>
    <w:rsid w:val="00357A02"/>
  </w:style>
  <w:style w:type="character" w:customStyle="1" w:styleId="citation-587">
    <w:name w:val="citation-587"/>
    <w:basedOn w:val="DefaultParagraphFont"/>
    <w:rsid w:val="00357A02"/>
  </w:style>
  <w:style w:type="character" w:customStyle="1" w:styleId="citation-586">
    <w:name w:val="citation-586"/>
    <w:basedOn w:val="DefaultParagraphFont"/>
    <w:rsid w:val="00357A02"/>
  </w:style>
  <w:style w:type="character" w:customStyle="1" w:styleId="citation-585">
    <w:name w:val="citation-585"/>
    <w:basedOn w:val="DefaultParagraphFont"/>
    <w:rsid w:val="00357A02"/>
  </w:style>
  <w:style w:type="character" w:customStyle="1" w:styleId="citation-584">
    <w:name w:val="citation-584"/>
    <w:basedOn w:val="DefaultParagraphFont"/>
    <w:rsid w:val="00357A02"/>
  </w:style>
  <w:style w:type="character" w:customStyle="1" w:styleId="citation-583">
    <w:name w:val="citation-583"/>
    <w:basedOn w:val="DefaultParagraphFont"/>
    <w:rsid w:val="00357A02"/>
  </w:style>
  <w:style w:type="character" w:customStyle="1" w:styleId="citation-582">
    <w:name w:val="citation-582"/>
    <w:basedOn w:val="DefaultParagraphFont"/>
    <w:rsid w:val="00357A02"/>
  </w:style>
  <w:style w:type="character" w:customStyle="1" w:styleId="citation-581">
    <w:name w:val="citation-581"/>
    <w:basedOn w:val="DefaultParagraphFont"/>
    <w:rsid w:val="00357A02"/>
  </w:style>
  <w:style w:type="character" w:customStyle="1" w:styleId="citation-580">
    <w:name w:val="citation-580"/>
    <w:basedOn w:val="DefaultParagraphFont"/>
    <w:rsid w:val="00357A02"/>
  </w:style>
  <w:style w:type="character" w:customStyle="1" w:styleId="citation-579">
    <w:name w:val="citation-579"/>
    <w:basedOn w:val="DefaultParagraphFont"/>
    <w:rsid w:val="00357A02"/>
  </w:style>
  <w:style w:type="character" w:customStyle="1" w:styleId="citation-578">
    <w:name w:val="citation-578"/>
    <w:basedOn w:val="DefaultParagraphFont"/>
    <w:rsid w:val="00357A02"/>
  </w:style>
  <w:style w:type="character" w:customStyle="1" w:styleId="citation-577">
    <w:name w:val="citation-577"/>
    <w:basedOn w:val="DefaultParagraphFont"/>
    <w:rsid w:val="00357A02"/>
  </w:style>
  <w:style w:type="character" w:customStyle="1" w:styleId="citation-576">
    <w:name w:val="citation-576"/>
    <w:basedOn w:val="DefaultParagraphFont"/>
    <w:rsid w:val="00357A02"/>
  </w:style>
  <w:style w:type="character" w:customStyle="1" w:styleId="citation-575">
    <w:name w:val="citation-575"/>
    <w:basedOn w:val="DefaultParagraphFont"/>
    <w:rsid w:val="00357A02"/>
  </w:style>
  <w:style w:type="character" w:customStyle="1" w:styleId="citation-574">
    <w:name w:val="citation-574"/>
    <w:basedOn w:val="DefaultParagraphFont"/>
    <w:rsid w:val="00357A02"/>
  </w:style>
  <w:style w:type="character" w:customStyle="1" w:styleId="citation-573">
    <w:name w:val="citation-573"/>
    <w:basedOn w:val="DefaultParagraphFont"/>
    <w:rsid w:val="00357A02"/>
  </w:style>
  <w:style w:type="character" w:customStyle="1" w:styleId="citation-572">
    <w:name w:val="citation-572"/>
    <w:basedOn w:val="DefaultParagraphFont"/>
    <w:rsid w:val="00357A02"/>
  </w:style>
  <w:style w:type="character" w:customStyle="1" w:styleId="citation-571">
    <w:name w:val="citation-571"/>
    <w:basedOn w:val="DefaultParagraphFont"/>
    <w:rsid w:val="00357A02"/>
  </w:style>
  <w:style w:type="character" w:customStyle="1" w:styleId="citation-570">
    <w:name w:val="citation-570"/>
    <w:basedOn w:val="DefaultParagraphFont"/>
    <w:rsid w:val="00357A02"/>
  </w:style>
  <w:style w:type="character" w:customStyle="1" w:styleId="citation-569">
    <w:name w:val="citation-569"/>
    <w:basedOn w:val="DefaultParagraphFont"/>
    <w:rsid w:val="00357A02"/>
  </w:style>
  <w:style w:type="character" w:customStyle="1" w:styleId="citation-568">
    <w:name w:val="citation-568"/>
    <w:basedOn w:val="DefaultParagraphFont"/>
    <w:rsid w:val="00357A02"/>
  </w:style>
  <w:style w:type="character" w:customStyle="1" w:styleId="citation-567">
    <w:name w:val="citation-567"/>
    <w:basedOn w:val="DefaultParagraphFont"/>
    <w:rsid w:val="00357A02"/>
  </w:style>
  <w:style w:type="character" w:customStyle="1" w:styleId="citation-566">
    <w:name w:val="citation-566"/>
    <w:basedOn w:val="DefaultParagraphFont"/>
    <w:rsid w:val="00357A02"/>
  </w:style>
  <w:style w:type="character" w:customStyle="1" w:styleId="citation-565">
    <w:name w:val="citation-565"/>
    <w:basedOn w:val="DefaultParagraphFont"/>
    <w:rsid w:val="00357A02"/>
  </w:style>
  <w:style w:type="character" w:customStyle="1" w:styleId="citation-564">
    <w:name w:val="citation-564"/>
    <w:basedOn w:val="DefaultParagraphFont"/>
    <w:rsid w:val="00357A02"/>
  </w:style>
  <w:style w:type="character" w:customStyle="1" w:styleId="citation-563">
    <w:name w:val="citation-563"/>
    <w:basedOn w:val="DefaultParagraphFont"/>
    <w:rsid w:val="00357A02"/>
  </w:style>
  <w:style w:type="character" w:customStyle="1" w:styleId="citation-562">
    <w:name w:val="citation-562"/>
    <w:basedOn w:val="DefaultParagraphFont"/>
    <w:rsid w:val="00357A02"/>
  </w:style>
  <w:style w:type="character" w:customStyle="1" w:styleId="citation-561">
    <w:name w:val="citation-561"/>
    <w:basedOn w:val="DefaultParagraphFont"/>
    <w:rsid w:val="00357A02"/>
  </w:style>
  <w:style w:type="character" w:customStyle="1" w:styleId="citation-560">
    <w:name w:val="citation-560"/>
    <w:basedOn w:val="DefaultParagraphFont"/>
    <w:rsid w:val="00357A02"/>
  </w:style>
  <w:style w:type="character" w:customStyle="1" w:styleId="citation-559">
    <w:name w:val="citation-559"/>
    <w:basedOn w:val="DefaultParagraphFont"/>
    <w:rsid w:val="00357A02"/>
  </w:style>
  <w:style w:type="character" w:customStyle="1" w:styleId="citation-558">
    <w:name w:val="citation-558"/>
    <w:basedOn w:val="DefaultParagraphFont"/>
    <w:rsid w:val="00357A02"/>
  </w:style>
  <w:style w:type="character" w:customStyle="1" w:styleId="citation-557">
    <w:name w:val="citation-557"/>
    <w:basedOn w:val="DefaultParagraphFont"/>
    <w:rsid w:val="00357A02"/>
  </w:style>
  <w:style w:type="character" w:customStyle="1" w:styleId="citation-556">
    <w:name w:val="citation-556"/>
    <w:basedOn w:val="DefaultParagraphFont"/>
    <w:rsid w:val="00357A02"/>
  </w:style>
  <w:style w:type="character" w:customStyle="1" w:styleId="citation-555">
    <w:name w:val="citation-555"/>
    <w:basedOn w:val="DefaultParagraphFont"/>
    <w:rsid w:val="00357A02"/>
  </w:style>
  <w:style w:type="character" w:customStyle="1" w:styleId="citation-554">
    <w:name w:val="citation-554"/>
    <w:basedOn w:val="DefaultParagraphFont"/>
    <w:rsid w:val="00357A02"/>
  </w:style>
  <w:style w:type="character" w:customStyle="1" w:styleId="citation-553">
    <w:name w:val="citation-553"/>
    <w:basedOn w:val="DefaultParagraphFont"/>
    <w:rsid w:val="00357A02"/>
  </w:style>
  <w:style w:type="character" w:customStyle="1" w:styleId="citation-552">
    <w:name w:val="citation-552"/>
    <w:basedOn w:val="DefaultParagraphFont"/>
    <w:rsid w:val="00357A02"/>
  </w:style>
  <w:style w:type="character" w:customStyle="1" w:styleId="citation-1100">
    <w:name w:val="citation-1100"/>
    <w:basedOn w:val="DefaultParagraphFont"/>
    <w:rsid w:val="001E1553"/>
  </w:style>
  <w:style w:type="character" w:customStyle="1" w:styleId="citation-1099">
    <w:name w:val="citation-1099"/>
    <w:basedOn w:val="DefaultParagraphFont"/>
    <w:rsid w:val="001E1553"/>
  </w:style>
  <w:style w:type="character" w:customStyle="1" w:styleId="citation-1098">
    <w:name w:val="citation-1098"/>
    <w:basedOn w:val="DefaultParagraphFont"/>
    <w:rsid w:val="001E1553"/>
  </w:style>
  <w:style w:type="character" w:customStyle="1" w:styleId="citation-1097">
    <w:name w:val="citation-1097"/>
    <w:basedOn w:val="DefaultParagraphFont"/>
    <w:rsid w:val="001E1553"/>
  </w:style>
  <w:style w:type="character" w:customStyle="1" w:styleId="citation-1096">
    <w:name w:val="citation-1096"/>
    <w:basedOn w:val="DefaultParagraphFont"/>
    <w:rsid w:val="001E1553"/>
  </w:style>
  <w:style w:type="character" w:customStyle="1" w:styleId="citation-1095">
    <w:name w:val="citation-1095"/>
    <w:basedOn w:val="DefaultParagraphFont"/>
    <w:rsid w:val="001E1553"/>
  </w:style>
  <w:style w:type="character" w:customStyle="1" w:styleId="citation-1094">
    <w:name w:val="citation-1094"/>
    <w:basedOn w:val="DefaultParagraphFont"/>
    <w:rsid w:val="001E1553"/>
  </w:style>
  <w:style w:type="character" w:customStyle="1" w:styleId="citation-1093">
    <w:name w:val="citation-1093"/>
    <w:basedOn w:val="DefaultParagraphFont"/>
    <w:rsid w:val="001E1553"/>
  </w:style>
  <w:style w:type="character" w:customStyle="1" w:styleId="citation-1092">
    <w:name w:val="citation-1092"/>
    <w:basedOn w:val="DefaultParagraphFont"/>
    <w:rsid w:val="001E1553"/>
  </w:style>
  <w:style w:type="character" w:customStyle="1" w:styleId="citation-1091">
    <w:name w:val="citation-1091"/>
    <w:basedOn w:val="DefaultParagraphFont"/>
    <w:rsid w:val="001E1553"/>
  </w:style>
  <w:style w:type="character" w:customStyle="1" w:styleId="citation-1090">
    <w:name w:val="citation-1090"/>
    <w:basedOn w:val="DefaultParagraphFont"/>
    <w:rsid w:val="001E1553"/>
  </w:style>
  <w:style w:type="character" w:customStyle="1" w:styleId="citation-1089">
    <w:name w:val="citation-1089"/>
    <w:basedOn w:val="DefaultParagraphFont"/>
    <w:rsid w:val="001E1553"/>
  </w:style>
  <w:style w:type="character" w:customStyle="1" w:styleId="citation-1088">
    <w:name w:val="citation-1088"/>
    <w:basedOn w:val="DefaultParagraphFont"/>
    <w:rsid w:val="001E1553"/>
  </w:style>
  <w:style w:type="character" w:customStyle="1" w:styleId="citation-1087">
    <w:name w:val="citation-1087"/>
    <w:basedOn w:val="DefaultParagraphFont"/>
    <w:rsid w:val="001E1553"/>
  </w:style>
  <w:style w:type="character" w:customStyle="1" w:styleId="citation-1086">
    <w:name w:val="citation-1086"/>
    <w:basedOn w:val="DefaultParagraphFont"/>
    <w:rsid w:val="001E1553"/>
  </w:style>
  <w:style w:type="character" w:customStyle="1" w:styleId="citation-1085">
    <w:name w:val="citation-1085"/>
    <w:basedOn w:val="DefaultParagraphFont"/>
    <w:rsid w:val="001E1553"/>
  </w:style>
  <w:style w:type="character" w:customStyle="1" w:styleId="citation-1084">
    <w:name w:val="citation-1084"/>
    <w:basedOn w:val="DefaultParagraphFont"/>
    <w:rsid w:val="001E1553"/>
  </w:style>
  <w:style w:type="character" w:customStyle="1" w:styleId="citation-1083">
    <w:name w:val="citation-1083"/>
    <w:basedOn w:val="DefaultParagraphFont"/>
    <w:rsid w:val="001E1553"/>
  </w:style>
  <w:style w:type="character" w:customStyle="1" w:styleId="citation-1082">
    <w:name w:val="citation-1082"/>
    <w:basedOn w:val="DefaultParagraphFont"/>
    <w:rsid w:val="001E1553"/>
  </w:style>
  <w:style w:type="character" w:customStyle="1" w:styleId="citation-1081">
    <w:name w:val="citation-1081"/>
    <w:basedOn w:val="DefaultParagraphFont"/>
    <w:rsid w:val="001E1553"/>
  </w:style>
  <w:style w:type="character" w:customStyle="1" w:styleId="citation-1080">
    <w:name w:val="citation-1080"/>
    <w:basedOn w:val="DefaultParagraphFont"/>
    <w:rsid w:val="001E1553"/>
  </w:style>
  <w:style w:type="character" w:customStyle="1" w:styleId="citation-1079">
    <w:name w:val="citation-1079"/>
    <w:basedOn w:val="DefaultParagraphFont"/>
    <w:rsid w:val="001E1553"/>
  </w:style>
  <w:style w:type="character" w:customStyle="1" w:styleId="citation-1078">
    <w:name w:val="citation-1078"/>
    <w:basedOn w:val="DefaultParagraphFont"/>
    <w:rsid w:val="001E1553"/>
  </w:style>
  <w:style w:type="character" w:customStyle="1" w:styleId="citation-1077">
    <w:name w:val="citation-1077"/>
    <w:basedOn w:val="DefaultParagraphFont"/>
    <w:rsid w:val="001E1553"/>
  </w:style>
  <w:style w:type="character" w:customStyle="1" w:styleId="citation-1076">
    <w:name w:val="citation-1076"/>
    <w:basedOn w:val="DefaultParagraphFont"/>
    <w:rsid w:val="001E1553"/>
  </w:style>
  <w:style w:type="character" w:customStyle="1" w:styleId="citation-1075">
    <w:name w:val="citation-1075"/>
    <w:basedOn w:val="DefaultParagraphFont"/>
    <w:rsid w:val="001E1553"/>
  </w:style>
  <w:style w:type="character" w:customStyle="1" w:styleId="citation-1074">
    <w:name w:val="citation-1074"/>
    <w:basedOn w:val="DefaultParagraphFont"/>
    <w:rsid w:val="001E1553"/>
  </w:style>
  <w:style w:type="character" w:customStyle="1" w:styleId="citation-1073">
    <w:name w:val="citation-1073"/>
    <w:basedOn w:val="DefaultParagraphFont"/>
    <w:rsid w:val="001E1553"/>
  </w:style>
  <w:style w:type="character" w:customStyle="1" w:styleId="citation-1072">
    <w:name w:val="citation-1072"/>
    <w:basedOn w:val="DefaultParagraphFont"/>
    <w:rsid w:val="001E1553"/>
  </w:style>
  <w:style w:type="character" w:customStyle="1" w:styleId="citation-1071">
    <w:name w:val="citation-1071"/>
    <w:basedOn w:val="DefaultParagraphFont"/>
    <w:rsid w:val="001E1553"/>
  </w:style>
  <w:style w:type="character" w:customStyle="1" w:styleId="citation-1070">
    <w:name w:val="citation-1070"/>
    <w:basedOn w:val="DefaultParagraphFont"/>
    <w:rsid w:val="001E1553"/>
  </w:style>
  <w:style w:type="character" w:customStyle="1" w:styleId="citation-1069">
    <w:name w:val="citation-1069"/>
    <w:basedOn w:val="DefaultParagraphFont"/>
    <w:rsid w:val="001E1553"/>
  </w:style>
  <w:style w:type="character" w:customStyle="1" w:styleId="citation-1068">
    <w:name w:val="citation-1068"/>
    <w:basedOn w:val="DefaultParagraphFont"/>
    <w:rsid w:val="001E1553"/>
  </w:style>
  <w:style w:type="character" w:customStyle="1" w:styleId="citation-1067">
    <w:name w:val="citation-1067"/>
    <w:basedOn w:val="DefaultParagraphFont"/>
    <w:rsid w:val="001E1553"/>
  </w:style>
  <w:style w:type="character" w:customStyle="1" w:styleId="citation-1066">
    <w:name w:val="citation-1066"/>
    <w:basedOn w:val="DefaultParagraphFont"/>
    <w:rsid w:val="001E1553"/>
  </w:style>
  <w:style w:type="character" w:customStyle="1" w:styleId="citation-1065">
    <w:name w:val="citation-1065"/>
    <w:basedOn w:val="DefaultParagraphFont"/>
    <w:rsid w:val="001E1553"/>
  </w:style>
  <w:style w:type="character" w:customStyle="1" w:styleId="citation-1064">
    <w:name w:val="citation-1064"/>
    <w:basedOn w:val="DefaultParagraphFont"/>
    <w:rsid w:val="001E1553"/>
  </w:style>
  <w:style w:type="character" w:customStyle="1" w:styleId="citation-1063">
    <w:name w:val="citation-1063"/>
    <w:basedOn w:val="DefaultParagraphFont"/>
    <w:rsid w:val="001E1553"/>
  </w:style>
  <w:style w:type="character" w:customStyle="1" w:styleId="citation-1062">
    <w:name w:val="citation-1062"/>
    <w:basedOn w:val="DefaultParagraphFont"/>
    <w:rsid w:val="001E1553"/>
  </w:style>
  <w:style w:type="character" w:customStyle="1" w:styleId="citation-1061">
    <w:name w:val="citation-1061"/>
    <w:basedOn w:val="DefaultParagraphFont"/>
    <w:rsid w:val="001E1553"/>
  </w:style>
  <w:style w:type="character" w:customStyle="1" w:styleId="citation-1060">
    <w:name w:val="citation-1060"/>
    <w:basedOn w:val="DefaultParagraphFont"/>
    <w:rsid w:val="001E1553"/>
  </w:style>
  <w:style w:type="character" w:customStyle="1" w:styleId="citation-1059">
    <w:name w:val="citation-1059"/>
    <w:basedOn w:val="DefaultParagraphFont"/>
    <w:rsid w:val="001E1553"/>
  </w:style>
  <w:style w:type="character" w:customStyle="1" w:styleId="citation-1058">
    <w:name w:val="citation-1058"/>
    <w:basedOn w:val="DefaultParagraphFont"/>
    <w:rsid w:val="001E1553"/>
  </w:style>
  <w:style w:type="character" w:customStyle="1" w:styleId="citation-1057">
    <w:name w:val="citation-1057"/>
    <w:basedOn w:val="DefaultParagraphFont"/>
    <w:rsid w:val="001E1553"/>
  </w:style>
  <w:style w:type="character" w:customStyle="1" w:styleId="citation-1056">
    <w:name w:val="citation-1056"/>
    <w:basedOn w:val="DefaultParagraphFont"/>
    <w:rsid w:val="001E1553"/>
  </w:style>
  <w:style w:type="character" w:customStyle="1" w:styleId="citation-1055">
    <w:name w:val="citation-1055"/>
    <w:basedOn w:val="DefaultParagraphFont"/>
    <w:rsid w:val="001E1553"/>
  </w:style>
  <w:style w:type="character" w:customStyle="1" w:styleId="citation-1054">
    <w:name w:val="citation-1054"/>
    <w:basedOn w:val="DefaultParagraphFont"/>
    <w:rsid w:val="001E1553"/>
  </w:style>
  <w:style w:type="character" w:customStyle="1" w:styleId="citation-1053">
    <w:name w:val="citation-1053"/>
    <w:basedOn w:val="DefaultParagraphFont"/>
    <w:rsid w:val="001E1553"/>
  </w:style>
  <w:style w:type="character" w:customStyle="1" w:styleId="citation-1052">
    <w:name w:val="citation-1052"/>
    <w:basedOn w:val="DefaultParagraphFont"/>
    <w:rsid w:val="001E1553"/>
  </w:style>
  <w:style w:type="character" w:customStyle="1" w:styleId="citation-1051">
    <w:name w:val="citation-1051"/>
    <w:basedOn w:val="DefaultParagraphFont"/>
    <w:rsid w:val="001E1553"/>
  </w:style>
  <w:style w:type="character" w:customStyle="1" w:styleId="citation-1050">
    <w:name w:val="citation-1050"/>
    <w:basedOn w:val="DefaultParagraphFont"/>
    <w:rsid w:val="001E1553"/>
  </w:style>
  <w:style w:type="character" w:customStyle="1" w:styleId="citation-1049">
    <w:name w:val="citation-1049"/>
    <w:basedOn w:val="DefaultParagraphFont"/>
    <w:rsid w:val="001E1553"/>
  </w:style>
  <w:style w:type="character" w:customStyle="1" w:styleId="citation-1048">
    <w:name w:val="citation-1048"/>
    <w:basedOn w:val="DefaultParagraphFont"/>
    <w:rsid w:val="001E1553"/>
  </w:style>
  <w:style w:type="character" w:customStyle="1" w:styleId="citation-1047">
    <w:name w:val="citation-1047"/>
    <w:basedOn w:val="DefaultParagraphFont"/>
    <w:rsid w:val="001E1553"/>
  </w:style>
  <w:style w:type="character" w:customStyle="1" w:styleId="citation-1046">
    <w:name w:val="citation-1046"/>
    <w:basedOn w:val="DefaultParagraphFont"/>
    <w:rsid w:val="001E1553"/>
  </w:style>
  <w:style w:type="character" w:customStyle="1" w:styleId="citation-1045">
    <w:name w:val="citation-1045"/>
    <w:basedOn w:val="DefaultParagraphFont"/>
    <w:rsid w:val="001E1553"/>
  </w:style>
  <w:style w:type="character" w:customStyle="1" w:styleId="citation-1044">
    <w:name w:val="citation-1044"/>
    <w:basedOn w:val="DefaultParagraphFont"/>
    <w:rsid w:val="001E1553"/>
  </w:style>
  <w:style w:type="character" w:customStyle="1" w:styleId="citation-1043">
    <w:name w:val="citation-1043"/>
    <w:basedOn w:val="DefaultParagraphFont"/>
    <w:rsid w:val="001E1553"/>
  </w:style>
  <w:style w:type="character" w:customStyle="1" w:styleId="citation-1042">
    <w:name w:val="citation-1042"/>
    <w:basedOn w:val="DefaultParagraphFont"/>
    <w:rsid w:val="001E1553"/>
  </w:style>
  <w:style w:type="character" w:customStyle="1" w:styleId="citation-1041">
    <w:name w:val="citation-1041"/>
    <w:basedOn w:val="DefaultParagraphFont"/>
    <w:rsid w:val="001E1553"/>
  </w:style>
  <w:style w:type="character" w:customStyle="1" w:styleId="citation-1040">
    <w:name w:val="citation-1040"/>
    <w:basedOn w:val="DefaultParagraphFont"/>
    <w:rsid w:val="001E1553"/>
  </w:style>
  <w:style w:type="character" w:customStyle="1" w:styleId="citation-1039">
    <w:name w:val="citation-1039"/>
    <w:basedOn w:val="DefaultParagraphFont"/>
    <w:rsid w:val="001E1553"/>
  </w:style>
  <w:style w:type="character" w:customStyle="1" w:styleId="citation-1038">
    <w:name w:val="citation-1038"/>
    <w:basedOn w:val="DefaultParagraphFont"/>
    <w:rsid w:val="001E1553"/>
  </w:style>
  <w:style w:type="character" w:customStyle="1" w:styleId="citation-1037">
    <w:name w:val="citation-1037"/>
    <w:basedOn w:val="DefaultParagraphFont"/>
    <w:rsid w:val="001E1553"/>
  </w:style>
  <w:style w:type="character" w:customStyle="1" w:styleId="citation-1036">
    <w:name w:val="citation-1036"/>
    <w:basedOn w:val="DefaultParagraphFont"/>
    <w:rsid w:val="001E1553"/>
  </w:style>
  <w:style w:type="character" w:customStyle="1" w:styleId="citation-1035">
    <w:name w:val="citation-1035"/>
    <w:basedOn w:val="DefaultParagraphFont"/>
    <w:rsid w:val="001E1553"/>
  </w:style>
  <w:style w:type="character" w:customStyle="1" w:styleId="citation-1034">
    <w:name w:val="citation-1034"/>
    <w:basedOn w:val="DefaultParagraphFont"/>
    <w:rsid w:val="001E1553"/>
  </w:style>
  <w:style w:type="character" w:customStyle="1" w:styleId="citation-1033">
    <w:name w:val="citation-1033"/>
    <w:basedOn w:val="DefaultParagraphFont"/>
    <w:rsid w:val="001E1553"/>
  </w:style>
  <w:style w:type="character" w:customStyle="1" w:styleId="citation-1032">
    <w:name w:val="citation-1032"/>
    <w:basedOn w:val="DefaultParagraphFont"/>
    <w:rsid w:val="001E1553"/>
  </w:style>
  <w:style w:type="character" w:customStyle="1" w:styleId="citation-1031">
    <w:name w:val="citation-1031"/>
    <w:basedOn w:val="DefaultParagraphFont"/>
    <w:rsid w:val="001E1553"/>
  </w:style>
  <w:style w:type="character" w:customStyle="1" w:styleId="citation-1030">
    <w:name w:val="citation-1030"/>
    <w:basedOn w:val="DefaultParagraphFont"/>
    <w:rsid w:val="001E1553"/>
  </w:style>
  <w:style w:type="character" w:customStyle="1" w:styleId="citation-1029">
    <w:name w:val="citation-1029"/>
    <w:basedOn w:val="DefaultParagraphFont"/>
    <w:rsid w:val="001E1553"/>
  </w:style>
  <w:style w:type="character" w:customStyle="1" w:styleId="citation-1028">
    <w:name w:val="citation-1028"/>
    <w:basedOn w:val="DefaultParagraphFont"/>
    <w:rsid w:val="001E1553"/>
  </w:style>
  <w:style w:type="character" w:customStyle="1" w:styleId="citation-1027">
    <w:name w:val="citation-1027"/>
    <w:basedOn w:val="DefaultParagraphFont"/>
    <w:rsid w:val="001E1553"/>
  </w:style>
  <w:style w:type="character" w:customStyle="1" w:styleId="citation-1026">
    <w:name w:val="citation-1026"/>
    <w:basedOn w:val="DefaultParagraphFont"/>
    <w:rsid w:val="001E1553"/>
  </w:style>
  <w:style w:type="character" w:customStyle="1" w:styleId="citation-1025">
    <w:name w:val="citation-1025"/>
    <w:basedOn w:val="DefaultParagraphFont"/>
    <w:rsid w:val="001E1553"/>
  </w:style>
  <w:style w:type="character" w:customStyle="1" w:styleId="citation-1024">
    <w:name w:val="citation-1024"/>
    <w:basedOn w:val="DefaultParagraphFont"/>
    <w:rsid w:val="001E1553"/>
  </w:style>
  <w:style w:type="character" w:customStyle="1" w:styleId="citation-1023">
    <w:name w:val="citation-1023"/>
    <w:basedOn w:val="DefaultParagraphFont"/>
    <w:rsid w:val="001E1553"/>
  </w:style>
  <w:style w:type="character" w:customStyle="1" w:styleId="citation-1022">
    <w:name w:val="citation-1022"/>
    <w:basedOn w:val="DefaultParagraphFont"/>
    <w:rsid w:val="001E1553"/>
  </w:style>
  <w:style w:type="character" w:customStyle="1" w:styleId="citation-1021">
    <w:name w:val="citation-1021"/>
    <w:basedOn w:val="DefaultParagraphFont"/>
    <w:rsid w:val="001E1553"/>
  </w:style>
  <w:style w:type="character" w:customStyle="1" w:styleId="citation-1020">
    <w:name w:val="citation-1020"/>
    <w:basedOn w:val="DefaultParagraphFont"/>
    <w:rsid w:val="001E1553"/>
  </w:style>
  <w:style w:type="character" w:customStyle="1" w:styleId="citation-1019">
    <w:name w:val="citation-1019"/>
    <w:basedOn w:val="DefaultParagraphFont"/>
    <w:rsid w:val="001E1553"/>
  </w:style>
  <w:style w:type="character" w:customStyle="1" w:styleId="citation-1018">
    <w:name w:val="citation-1018"/>
    <w:basedOn w:val="DefaultParagraphFont"/>
    <w:rsid w:val="001E1553"/>
  </w:style>
  <w:style w:type="character" w:customStyle="1" w:styleId="citation-1017">
    <w:name w:val="citation-1017"/>
    <w:basedOn w:val="DefaultParagraphFont"/>
    <w:rsid w:val="001E1553"/>
  </w:style>
  <w:style w:type="character" w:customStyle="1" w:styleId="citation-1016">
    <w:name w:val="citation-1016"/>
    <w:basedOn w:val="DefaultParagraphFont"/>
    <w:rsid w:val="001E1553"/>
  </w:style>
  <w:style w:type="character" w:customStyle="1" w:styleId="citation-1015">
    <w:name w:val="citation-1015"/>
    <w:basedOn w:val="DefaultParagraphFont"/>
    <w:rsid w:val="001E1553"/>
  </w:style>
  <w:style w:type="character" w:customStyle="1" w:styleId="citation-1014">
    <w:name w:val="citation-1014"/>
    <w:basedOn w:val="DefaultParagraphFont"/>
    <w:rsid w:val="001E1553"/>
  </w:style>
  <w:style w:type="character" w:customStyle="1" w:styleId="citation-1013">
    <w:name w:val="citation-1013"/>
    <w:basedOn w:val="DefaultParagraphFont"/>
    <w:rsid w:val="001E1553"/>
  </w:style>
  <w:style w:type="character" w:customStyle="1" w:styleId="citation-1012">
    <w:name w:val="citation-1012"/>
    <w:basedOn w:val="DefaultParagraphFont"/>
    <w:rsid w:val="001E1553"/>
  </w:style>
  <w:style w:type="character" w:customStyle="1" w:styleId="citation-1011">
    <w:name w:val="citation-1011"/>
    <w:basedOn w:val="DefaultParagraphFont"/>
    <w:rsid w:val="001E1553"/>
  </w:style>
  <w:style w:type="character" w:customStyle="1" w:styleId="citation-1010">
    <w:name w:val="citation-1010"/>
    <w:basedOn w:val="DefaultParagraphFont"/>
    <w:rsid w:val="001E1553"/>
  </w:style>
  <w:style w:type="character" w:customStyle="1" w:styleId="citation-1009">
    <w:name w:val="citation-1009"/>
    <w:basedOn w:val="DefaultParagraphFont"/>
    <w:rsid w:val="001E1553"/>
  </w:style>
  <w:style w:type="character" w:customStyle="1" w:styleId="citation-1008">
    <w:name w:val="citation-1008"/>
    <w:basedOn w:val="DefaultParagraphFont"/>
    <w:rsid w:val="001E1553"/>
  </w:style>
  <w:style w:type="character" w:customStyle="1" w:styleId="citation-1007">
    <w:name w:val="citation-1007"/>
    <w:basedOn w:val="DefaultParagraphFont"/>
    <w:rsid w:val="001E1553"/>
  </w:style>
  <w:style w:type="character" w:customStyle="1" w:styleId="citation-1006">
    <w:name w:val="citation-1006"/>
    <w:basedOn w:val="DefaultParagraphFont"/>
    <w:rsid w:val="001E1553"/>
  </w:style>
  <w:style w:type="character" w:customStyle="1" w:styleId="citation-1005">
    <w:name w:val="citation-1005"/>
    <w:basedOn w:val="DefaultParagraphFont"/>
    <w:rsid w:val="001E1553"/>
  </w:style>
  <w:style w:type="character" w:customStyle="1" w:styleId="citation-1004">
    <w:name w:val="citation-1004"/>
    <w:basedOn w:val="DefaultParagraphFont"/>
    <w:rsid w:val="001E1553"/>
  </w:style>
  <w:style w:type="character" w:customStyle="1" w:styleId="citation-1003">
    <w:name w:val="citation-1003"/>
    <w:basedOn w:val="DefaultParagraphFont"/>
    <w:rsid w:val="001E1553"/>
  </w:style>
  <w:style w:type="character" w:customStyle="1" w:styleId="citation-1002">
    <w:name w:val="citation-1002"/>
    <w:basedOn w:val="DefaultParagraphFont"/>
    <w:rsid w:val="001E1553"/>
  </w:style>
  <w:style w:type="character" w:customStyle="1" w:styleId="citation-1001">
    <w:name w:val="citation-1001"/>
    <w:basedOn w:val="DefaultParagraphFont"/>
    <w:rsid w:val="001E1553"/>
  </w:style>
  <w:style w:type="character" w:customStyle="1" w:styleId="citation-1000">
    <w:name w:val="citation-1000"/>
    <w:basedOn w:val="DefaultParagraphFont"/>
    <w:rsid w:val="001E1553"/>
  </w:style>
  <w:style w:type="character" w:customStyle="1" w:styleId="citation-999">
    <w:name w:val="citation-999"/>
    <w:basedOn w:val="DefaultParagraphFont"/>
    <w:rsid w:val="001E1553"/>
  </w:style>
  <w:style w:type="character" w:customStyle="1" w:styleId="citation-998">
    <w:name w:val="citation-998"/>
    <w:basedOn w:val="DefaultParagraphFont"/>
    <w:rsid w:val="001E1553"/>
  </w:style>
  <w:style w:type="character" w:customStyle="1" w:styleId="citation-997">
    <w:name w:val="citation-997"/>
    <w:basedOn w:val="DefaultParagraphFont"/>
    <w:rsid w:val="001E1553"/>
  </w:style>
  <w:style w:type="character" w:customStyle="1" w:styleId="citation-996">
    <w:name w:val="citation-996"/>
    <w:basedOn w:val="DefaultParagraphFont"/>
    <w:rsid w:val="001E1553"/>
  </w:style>
  <w:style w:type="character" w:customStyle="1" w:styleId="citation-995">
    <w:name w:val="citation-995"/>
    <w:basedOn w:val="DefaultParagraphFont"/>
    <w:rsid w:val="001E1553"/>
  </w:style>
  <w:style w:type="character" w:customStyle="1" w:styleId="citation-994">
    <w:name w:val="citation-994"/>
    <w:basedOn w:val="DefaultParagraphFont"/>
    <w:rsid w:val="001E1553"/>
  </w:style>
  <w:style w:type="character" w:customStyle="1" w:styleId="citation-993">
    <w:name w:val="citation-993"/>
    <w:basedOn w:val="DefaultParagraphFont"/>
    <w:rsid w:val="001E1553"/>
  </w:style>
  <w:style w:type="character" w:customStyle="1" w:styleId="citation-992">
    <w:name w:val="citation-992"/>
    <w:basedOn w:val="DefaultParagraphFont"/>
    <w:rsid w:val="001E1553"/>
  </w:style>
  <w:style w:type="character" w:customStyle="1" w:styleId="citation-991">
    <w:name w:val="citation-991"/>
    <w:basedOn w:val="DefaultParagraphFont"/>
    <w:rsid w:val="001E1553"/>
  </w:style>
  <w:style w:type="character" w:customStyle="1" w:styleId="citation-990">
    <w:name w:val="citation-990"/>
    <w:basedOn w:val="DefaultParagraphFont"/>
    <w:rsid w:val="001E1553"/>
  </w:style>
  <w:style w:type="character" w:customStyle="1" w:styleId="citation-989">
    <w:name w:val="citation-989"/>
    <w:basedOn w:val="DefaultParagraphFont"/>
    <w:rsid w:val="001E1553"/>
  </w:style>
  <w:style w:type="character" w:customStyle="1" w:styleId="citation-988">
    <w:name w:val="citation-988"/>
    <w:basedOn w:val="DefaultParagraphFont"/>
    <w:rsid w:val="001E1553"/>
  </w:style>
  <w:style w:type="character" w:customStyle="1" w:styleId="citation-987">
    <w:name w:val="citation-987"/>
    <w:basedOn w:val="DefaultParagraphFont"/>
    <w:rsid w:val="001E1553"/>
  </w:style>
  <w:style w:type="character" w:customStyle="1" w:styleId="citation-986">
    <w:name w:val="citation-986"/>
    <w:basedOn w:val="DefaultParagraphFont"/>
    <w:rsid w:val="001E1553"/>
  </w:style>
  <w:style w:type="character" w:customStyle="1" w:styleId="citation-985">
    <w:name w:val="citation-985"/>
    <w:basedOn w:val="DefaultParagraphFont"/>
    <w:rsid w:val="001E1553"/>
  </w:style>
  <w:style w:type="character" w:customStyle="1" w:styleId="citation-984">
    <w:name w:val="citation-984"/>
    <w:basedOn w:val="DefaultParagraphFont"/>
    <w:rsid w:val="001E1553"/>
  </w:style>
  <w:style w:type="character" w:customStyle="1" w:styleId="citation-983">
    <w:name w:val="citation-983"/>
    <w:basedOn w:val="DefaultParagraphFont"/>
    <w:rsid w:val="001E1553"/>
  </w:style>
  <w:style w:type="character" w:customStyle="1" w:styleId="citation-982">
    <w:name w:val="citation-982"/>
    <w:basedOn w:val="DefaultParagraphFont"/>
    <w:rsid w:val="001E1553"/>
  </w:style>
  <w:style w:type="character" w:customStyle="1" w:styleId="citation-981">
    <w:name w:val="citation-981"/>
    <w:basedOn w:val="DefaultParagraphFont"/>
    <w:rsid w:val="001E1553"/>
  </w:style>
  <w:style w:type="character" w:customStyle="1" w:styleId="citation-980">
    <w:name w:val="citation-980"/>
    <w:basedOn w:val="DefaultParagraphFont"/>
    <w:rsid w:val="001E1553"/>
  </w:style>
  <w:style w:type="character" w:customStyle="1" w:styleId="citation-979">
    <w:name w:val="citation-979"/>
    <w:basedOn w:val="DefaultParagraphFont"/>
    <w:rsid w:val="001E1553"/>
  </w:style>
  <w:style w:type="character" w:customStyle="1" w:styleId="citation-978">
    <w:name w:val="citation-978"/>
    <w:basedOn w:val="DefaultParagraphFont"/>
    <w:rsid w:val="001E1553"/>
  </w:style>
  <w:style w:type="character" w:customStyle="1" w:styleId="citation-977">
    <w:name w:val="citation-977"/>
    <w:basedOn w:val="DefaultParagraphFont"/>
    <w:rsid w:val="001E1553"/>
  </w:style>
  <w:style w:type="character" w:customStyle="1" w:styleId="citation-976">
    <w:name w:val="citation-976"/>
    <w:basedOn w:val="DefaultParagraphFont"/>
    <w:rsid w:val="001E1553"/>
  </w:style>
  <w:style w:type="character" w:customStyle="1" w:styleId="citation-975">
    <w:name w:val="citation-975"/>
    <w:basedOn w:val="DefaultParagraphFont"/>
    <w:rsid w:val="001E1553"/>
  </w:style>
  <w:style w:type="character" w:customStyle="1" w:styleId="citation-974">
    <w:name w:val="citation-974"/>
    <w:basedOn w:val="DefaultParagraphFont"/>
    <w:rsid w:val="001E1553"/>
  </w:style>
  <w:style w:type="character" w:customStyle="1" w:styleId="citation-973">
    <w:name w:val="citation-973"/>
    <w:basedOn w:val="DefaultParagraphFont"/>
    <w:rsid w:val="001E1553"/>
  </w:style>
  <w:style w:type="character" w:customStyle="1" w:styleId="citation-972">
    <w:name w:val="citation-972"/>
    <w:basedOn w:val="DefaultParagraphFont"/>
    <w:rsid w:val="001E1553"/>
  </w:style>
  <w:style w:type="character" w:customStyle="1" w:styleId="citation-971">
    <w:name w:val="citation-971"/>
    <w:basedOn w:val="DefaultParagraphFont"/>
    <w:rsid w:val="001E1553"/>
  </w:style>
  <w:style w:type="character" w:customStyle="1" w:styleId="citation-970">
    <w:name w:val="citation-970"/>
    <w:basedOn w:val="DefaultParagraphFont"/>
    <w:rsid w:val="001E1553"/>
  </w:style>
  <w:style w:type="character" w:customStyle="1" w:styleId="citation-969">
    <w:name w:val="citation-969"/>
    <w:basedOn w:val="DefaultParagraphFont"/>
    <w:rsid w:val="001E1553"/>
  </w:style>
  <w:style w:type="character" w:customStyle="1" w:styleId="citation-968">
    <w:name w:val="citation-968"/>
    <w:basedOn w:val="DefaultParagraphFont"/>
    <w:rsid w:val="001E1553"/>
  </w:style>
  <w:style w:type="character" w:customStyle="1" w:styleId="citation-967">
    <w:name w:val="citation-967"/>
    <w:basedOn w:val="DefaultParagraphFont"/>
    <w:rsid w:val="001E1553"/>
  </w:style>
  <w:style w:type="character" w:customStyle="1" w:styleId="citation-966">
    <w:name w:val="citation-966"/>
    <w:basedOn w:val="DefaultParagraphFont"/>
    <w:rsid w:val="001E1553"/>
  </w:style>
  <w:style w:type="character" w:customStyle="1" w:styleId="citation-965">
    <w:name w:val="citation-965"/>
    <w:basedOn w:val="DefaultParagraphFont"/>
    <w:rsid w:val="001E1553"/>
  </w:style>
  <w:style w:type="character" w:customStyle="1" w:styleId="citation-964">
    <w:name w:val="citation-964"/>
    <w:basedOn w:val="DefaultParagraphFont"/>
    <w:rsid w:val="001E1553"/>
  </w:style>
  <w:style w:type="paragraph" w:styleId="Header">
    <w:name w:val="header"/>
    <w:basedOn w:val="Normal"/>
    <w:link w:val="HeaderChar"/>
    <w:uiPriority w:val="99"/>
    <w:unhideWhenUsed/>
    <w:rsid w:val="008D29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29DD"/>
  </w:style>
  <w:style w:type="paragraph" w:styleId="Footer">
    <w:name w:val="footer"/>
    <w:basedOn w:val="Normal"/>
    <w:link w:val="FooterChar"/>
    <w:uiPriority w:val="99"/>
    <w:unhideWhenUsed/>
    <w:rsid w:val="008D29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29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2201</Words>
  <Characters>12549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Truong Thanh Giang</dc:creator>
  <cp:keywords/>
  <dc:description/>
  <cp:lastModifiedBy>Truong Thanh Giang</cp:lastModifiedBy>
  <cp:revision>6</cp:revision>
  <dcterms:created xsi:type="dcterms:W3CDTF">2025-11-04T09:44:00Z</dcterms:created>
  <dcterms:modified xsi:type="dcterms:W3CDTF">2025-11-04T10:18:00Z</dcterms:modified>
</cp:coreProperties>
</file>